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A11" w:rsidRDefault="00375ABF">
      <w:pPr>
        <w:spacing w:after="0"/>
        <w:ind w:left="56" w:right="-15" w:hanging="10"/>
      </w:pPr>
      <w:r>
        <w:rPr>
          <w:rFonts w:ascii="Arial" w:eastAsia="Arial" w:hAnsi="Arial" w:cs="Arial"/>
          <w:color w:val="0D2966"/>
          <w:sz w:val="20"/>
        </w:rPr>
        <w:t>Instytut Meteorologii i Gospodarki Wodnej - Państwowy Instytut Badawczy</w:t>
      </w:r>
    </w:p>
    <w:p w:rsidR="004A5A11" w:rsidRDefault="00375ABF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color w:val="0D2966"/>
          <w:sz w:val="20"/>
        </w:rPr>
        <w:t>Regionalne Biuro Prognoz Meteorologicznych w Krakowie</w:t>
      </w:r>
    </w:p>
    <w:p w:rsidR="004A5A11" w:rsidRDefault="00375ABF">
      <w:pPr>
        <w:spacing w:after="767" w:line="255" w:lineRule="auto"/>
        <w:ind w:left="3194" w:right="-15" w:hanging="13"/>
        <w:jc w:val="right"/>
      </w:pPr>
      <w:r>
        <w:rPr>
          <w:rFonts w:ascii="Arial" w:eastAsia="Arial" w:hAnsi="Arial" w:cs="Arial"/>
          <w:color w:val="0D2966"/>
          <w:sz w:val="20"/>
        </w:rPr>
        <w:t xml:space="preserve">30-215 Kraków ul. Piotra Borowego 14 </w:t>
      </w:r>
      <w:proofErr w:type="spellStart"/>
      <w:r>
        <w:rPr>
          <w:rFonts w:ascii="Arial" w:eastAsia="Arial" w:hAnsi="Arial" w:cs="Arial"/>
          <w:color w:val="0D2966"/>
          <w:sz w:val="20"/>
        </w:rPr>
        <w:t>tel</w:t>
      </w:r>
      <w:proofErr w:type="spellEnd"/>
      <w:r>
        <w:rPr>
          <w:rFonts w:ascii="Arial" w:eastAsia="Arial" w:hAnsi="Arial" w:cs="Arial"/>
          <w:color w:val="0D2966"/>
          <w:sz w:val="20"/>
        </w:rPr>
        <w:t>: 12-6398150, fax: 12-4251973 email: meteo.krakow@imgw.pl www: www.imgw.pl</w:t>
      </w:r>
    </w:p>
    <w:p w:rsidR="004A5A11" w:rsidRDefault="00375ABF">
      <w:pPr>
        <w:spacing w:after="36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360000</wp:posOffset>
            </wp:positionH>
            <wp:positionV relativeFrom="page">
              <wp:posOffset>468000</wp:posOffset>
            </wp:positionV>
            <wp:extent cx="954000" cy="954000"/>
            <wp:effectExtent l="0" t="0" r="0" b="0"/>
            <wp:wrapSquare wrapText="bothSides"/>
            <wp:docPr id="268" name="Picture 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Picture 26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0"/>
        </w:rPr>
        <w:t>Zasięg ostrze</w:t>
      </w:r>
      <w:r>
        <w:rPr>
          <w:rFonts w:ascii="Arial" w:eastAsia="Arial" w:hAnsi="Arial" w:cs="Arial"/>
          <w:sz w:val="20"/>
        </w:rPr>
        <w:t>żeń w województwie</w:t>
      </w:r>
    </w:p>
    <w:p w:rsidR="004A5A11" w:rsidRDefault="00375ABF">
      <w:pPr>
        <w:spacing w:after="0"/>
        <w:ind w:left="-3511"/>
      </w:pPr>
      <w:r>
        <w:rPr>
          <w:noProof/>
        </w:rPr>
        <mc:AlternateContent>
          <mc:Choice Requires="wpg">
            <w:drawing>
              <wp:inline distT="0" distB="0" distL="0" distR="0">
                <wp:extent cx="6025536" cy="2520000"/>
                <wp:effectExtent l="0" t="0" r="0" b="0"/>
                <wp:docPr id="3822" name="Group 38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5536" cy="2520000"/>
                          <a:chOff x="0" y="0"/>
                          <a:chExt cx="6025536" cy="2520000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535" cy="2520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420000" y="0"/>
                            <a:ext cx="2605535" cy="2520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22" style="width:474.452pt;height:198.425pt;mso-position-horizontal-relative:char;mso-position-vertical-relative:line" coordsize="60255,25200">
                <v:shape id="Picture 7" style="position:absolute;width:26055;height:25200;left:0;top:0;" filled="f">
                  <v:imagedata r:id="rId9"/>
                </v:shape>
                <v:shape id="Picture 9" style="position:absolute;width:26055;height:25200;left:34200;top:0;" filled="f">
                  <v:imagedata r:id="rId10"/>
                </v:shape>
              </v:group>
            </w:pict>
          </mc:Fallback>
        </mc:AlternateContent>
      </w:r>
    </w:p>
    <w:tbl>
      <w:tblPr>
        <w:tblStyle w:val="TableGrid"/>
        <w:tblW w:w="10772" w:type="dxa"/>
        <w:tblInd w:w="-4152" w:type="dxa"/>
        <w:tblCellMar>
          <w:top w:w="147" w:type="dxa"/>
          <w:left w:w="85" w:type="dxa"/>
          <w:bottom w:w="31" w:type="dxa"/>
          <w:right w:w="203" w:type="dxa"/>
        </w:tblCellMar>
        <w:tblLook w:val="04A0" w:firstRow="1" w:lastRow="0" w:firstColumn="1" w:lastColumn="0" w:noHBand="0" w:noVBand="1"/>
      </w:tblPr>
      <w:tblGrid>
        <w:gridCol w:w="2835"/>
        <w:gridCol w:w="7937"/>
      </w:tblGrid>
      <w:tr w:rsidR="004A5A11">
        <w:trPr>
          <w:trHeight w:val="1370"/>
        </w:trPr>
        <w:tc>
          <w:tcPr>
            <w:tcW w:w="10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5A11" w:rsidRDefault="00375ABF">
            <w:pPr>
              <w:spacing w:after="0"/>
              <w:ind w:left="16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WOJEWÓDZTWO MAŁOPOLSKIE</w:t>
            </w:r>
          </w:p>
          <w:p w:rsidR="004A5A11" w:rsidRDefault="00375ABF">
            <w:pPr>
              <w:spacing w:after="0"/>
              <w:ind w:left="11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OSTRZEŻENIA  METEOROLOGICZNE  ZBIORCZO  NR 295</w:t>
            </w:r>
          </w:p>
          <w:p w:rsidR="004A5A11" w:rsidRDefault="00375ABF">
            <w:pPr>
              <w:spacing w:after="0"/>
              <w:ind w:left="16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WYKAZ  OBOWIĄZUJĄCYCH   OSTRZEŻEŃ</w:t>
            </w:r>
          </w:p>
          <w:p w:rsidR="004A5A11" w:rsidRDefault="00375ABF">
            <w:pPr>
              <w:spacing w:after="0"/>
              <w:ind w:left="118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o godz. 11:34 dnia 04.12.2025</w:t>
            </w:r>
          </w:p>
        </w:tc>
      </w:tr>
      <w:tr w:rsidR="004A5A11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Zjawisko/Stopień zagrożenia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Opady marznące/1</w:t>
            </w:r>
          </w:p>
        </w:tc>
      </w:tr>
      <w:tr w:rsidR="004A5A11"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5A11" w:rsidRDefault="00375ABF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Obszar (w nawiasie numer ostrzeżenia dla powiatu)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powiaty: chrzanowski(104), oświęcimski(106), suski(132), wadowicki(116)</w:t>
            </w:r>
          </w:p>
        </w:tc>
      </w:tr>
      <w:tr w:rsidR="004A5A11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Ważność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od godz. 00:00 dnia 05.12.2025 do godz. 08:00 dnia 05.12.2025</w:t>
            </w:r>
          </w:p>
        </w:tc>
      </w:tr>
      <w:tr w:rsidR="004A5A11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Prawdopodobieństwo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70%</w:t>
            </w:r>
          </w:p>
        </w:tc>
      </w:tr>
      <w:tr w:rsidR="004A5A11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Przebieg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Prognozowane są słabe opady marznącego deszczu lub mżawki powodujące gołoledź.</w:t>
            </w:r>
          </w:p>
        </w:tc>
      </w:tr>
      <w:tr w:rsidR="004A5A11">
        <w:trPr>
          <w:trHeight w:val="89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SMS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IMGW-PIB OSTRZEGA: MARZNĄCE OPADY/1 małopolskie (4 powiaty) od 00:00/05.12 do</w:t>
            </w:r>
          </w:p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08:00/05.12.2025 marznące opady, drogi śliskie. Dotyczy powiatów: chrzanowski, oświęcimski, suski i wadowicki.</w:t>
            </w:r>
          </w:p>
        </w:tc>
      </w:tr>
      <w:tr w:rsidR="004A5A11"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RSO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Woj. małopolskie (4 powiaty), IMGW-PIB wydał ostrzeżenie </w:t>
            </w:r>
            <w:r>
              <w:rPr>
                <w:rFonts w:ascii="Times New Roman" w:eastAsia="Times New Roman" w:hAnsi="Times New Roman" w:cs="Times New Roman"/>
                <w:sz w:val="20"/>
              </w:rPr>
              <w:t>pierwszego stopnia o opadach marznących</w:t>
            </w:r>
          </w:p>
        </w:tc>
      </w:tr>
      <w:tr w:rsidR="004A5A11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Uwagi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Brak.</w:t>
            </w:r>
          </w:p>
        </w:tc>
      </w:tr>
      <w:tr w:rsidR="004A5A11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Zjawisko/Stopień zagrożenia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Gęsta mgła/1</w:t>
            </w:r>
          </w:p>
        </w:tc>
      </w:tr>
      <w:tr w:rsidR="004A5A11">
        <w:trPr>
          <w:trHeight w:val="113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11" w:rsidRDefault="00375ABF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Obszar (w nawiasie numer ostrzeżenia dla powiatu)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powiaty: bocheński(109), brzeski(107), chrzanowski(105), dą</w:t>
            </w:r>
            <w:r>
              <w:rPr>
                <w:rFonts w:ascii="Times New Roman" w:eastAsia="Times New Roman" w:hAnsi="Times New Roman" w:cs="Times New Roman"/>
                <w:sz w:val="20"/>
              </w:rPr>
              <w:t>browski(106), krakowski(106), Kraków(108), limanowski(124), miechowski(102), myślenicki(111), olkuski(102), oświęcimski(107), proszowicki(103), tarnowski(110), Tarnów(109), wadowicki(117), wielicki(109)</w:t>
            </w:r>
          </w:p>
        </w:tc>
      </w:tr>
      <w:tr w:rsidR="004A5A11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Ważność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od godz. 18:00 dnia 04.12.2025 do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09:00 dnia 05.12.2025</w:t>
            </w:r>
          </w:p>
        </w:tc>
      </w:tr>
      <w:tr w:rsidR="004A5A11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Prawdopodobieństwo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75%</w:t>
            </w:r>
          </w:p>
        </w:tc>
      </w:tr>
      <w:tr w:rsidR="004A5A11">
        <w:tblPrEx>
          <w:tblCellMar>
            <w:bottom w:w="42" w:type="dxa"/>
            <w:right w:w="167" w:type="dxa"/>
          </w:tblCellMar>
        </w:tblPrEx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Przebieg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Prognozuje się gęste mgły, w zasięgu których widzialność może miejscami wynosić poniżej 200 m.</w:t>
            </w:r>
          </w:p>
        </w:tc>
      </w:tr>
      <w:tr w:rsidR="004A5A11">
        <w:tblPrEx>
          <w:tblCellMar>
            <w:bottom w:w="42" w:type="dxa"/>
            <w:right w:w="167" w:type="dxa"/>
          </w:tblCellMar>
        </w:tblPrEx>
        <w:trPr>
          <w:trHeight w:val="113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SMS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IMGW-PIB OSTRZEGA: MGŁA/1 małopolskie (16 powiatów) od 18:00/04.12 do</w:t>
            </w:r>
          </w:p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09:00/05.12.2025 wid</w:t>
            </w:r>
            <w:r>
              <w:rPr>
                <w:rFonts w:ascii="Times New Roman" w:eastAsia="Times New Roman" w:hAnsi="Times New Roman" w:cs="Times New Roman"/>
                <w:sz w:val="20"/>
              </w:rPr>
              <w:t>zialność 200 m. Dotyczy powiatów: bocheński, brzeski, chrzanowski, dąbrowski, krakowski, Kraków, limanowski, miechowski, myślenicki, olkuski, oświęcimski, proszowicki, tarnowski, Tarnów, wadowicki i wielicki.</w:t>
            </w:r>
          </w:p>
        </w:tc>
      </w:tr>
      <w:tr w:rsidR="004A5A11">
        <w:tblPrEx>
          <w:tblCellMar>
            <w:bottom w:w="42" w:type="dxa"/>
            <w:right w:w="167" w:type="dxa"/>
          </w:tblCellMar>
        </w:tblPrEx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RSO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Woj. małopolskie (16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powiatów), IMGW-PIB wydał ostrzeżenie pierwszego stopnia o silnych mgłach</w:t>
            </w:r>
          </w:p>
        </w:tc>
      </w:tr>
      <w:tr w:rsidR="004A5A11">
        <w:tblPrEx>
          <w:tblCellMar>
            <w:bottom w:w="42" w:type="dxa"/>
            <w:right w:w="167" w:type="dxa"/>
          </w:tblCellMar>
        </w:tblPrEx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Uwagi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Brak.</w:t>
            </w:r>
          </w:p>
        </w:tc>
      </w:tr>
      <w:tr w:rsidR="004A5A11">
        <w:tblPrEx>
          <w:tblCellMar>
            <w:bottom w:w="42" w:type="dxa"/>
            <w:right w:w="167" w:type="dxa"/>
          </w:tblCellMar>
        </w:tblPrEx>
        <w:trPr>
          <w:trHeight w:val="1130"/>
        </w:trPr>
        <w:tc>
          <w:tcPr>
            <w:tcW w:w="10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bottom"/>
          </w:tcPr>
          <w:p w:rsidR="004A5A11" w:rsidRDefault="00375ABF">
            <w:pPr>
              <w:spacing w:after="0" w:line="24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Opracowanie niniejsze i jego format, jako przedmiot prawa autorskiego podlega ochronie prawnej, zgodnie z przepisami ustawy z dnia 4 lutego 1994r o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prawie autorskim i prawach pokrewnych (dz. U. z 2006 r. Nr 90, poz. 631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późn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 zm.).</w:t>
            </w:r>
          </w:p>
          <w:p w:rsidR="004A5A11" w:rsidRDefault="00375A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Wszelkie dalsze udostępnianie, rozpowszechnianie (przedruk, kopiowanie, wiadomość sms) jest dozwolone wyłącznie w formie dosłownej z bezwzględnym wskazaniem źródła inf</w:t>
            </w:r>
            <w:r>
              <w:rPr>
                <w:rFonts w:ascii="Times New Roman" w:eastAsia="Times New Roman" w:hAnsi="Times New Roman" w:cs="Times New Roman"/>
                <w:sz w:val="20"/>
              </w:rPr>
              <w:t>ormacji tj. IMGW-PIB.</w:t>
            </w:r>
          </w:p>
        </w:tc>
      </w:tr>
    </w:tbl>
    <w:p w:rsidR="004A5A11" w:rsidRDefault="004A5A11" w:rsidP="00375ABF">
      <w:pPr>
        <w:spacing w:after="240"/>
        <w:ind w:left="10" w:right="-15" w:hanging="10"/>
        <w:jc w:val="right"/>
      </w:pPr>
    </w:p>
    <w:p w:rsidR="00375ABF" w:rsidRPr="00415144" w:rsidRDefault="00375ABF" w:rsidP="00375ABF">
      <w:pPr>
        <w:autoSpaceDE w:val="0"/>
        <w:autoSpaceDN w:val="0"/>
        <w:adjustRightInd w:val="0"/>
        <w:spacing w:after="0" w:line="240" w:lineRule="auto"/>
        <w:ind w:left="-3969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 xml:space="preserve">W związku z powyższym proszę o podjęcie odpowiednich działań ostrzegawczych na podległym Wam terenie. </w:t>
      </w:r>
      <w:r>
        <w:rPr>
          <w:rFonts w:ascii="Georgia" w:hAnsi="Georgia" w:cs="MinionPro-Regular"/>
          <w:sz w:val="20"/>
          <w:szCs w:val="20"/>
        </w:rPr>
        <w:br/>
      </w:r>
      <w:r w:rsidRPr="00415144">
        <w:rPr>
          <w:rFonts w:ascii="Georgia" w:hAnsi="Georgia" w:cs="MinionPro-Regular"/>
          <w:sz w:val="20"/>
          <w:szCs w:val="20"/>
        </w:rPr>
        <w:t>O wszelkich zdarzeniach mających istotne znaczenie dla Bezpieczeństwa ludzi i podjętych działaniach proszę informować Wojewódzkie Centrum Zarządzania</w:t>
      </w:r>
      <w:r>
        <w:rPr>
          <w:rFonts w:ascii="Georgia" w:hAnsi="Georgia" w:cs="MinionPro-Regular"/>
          <w:sz w:val="20"/>
          <w:szCs w:val="20"/>
        </w:rPr>
        <w:t xml:space="preserve">  </w:t>
      </w:r>
      <w:r w:rsidRPr="00415144">
        <w:rPr>
          <w:rFonts w:ascii="Georgia" w:hAnsi="Georgia" w:cs="MinionPro-Regular"/>
          <w:sz w:val="20"/>
          <w:szCs w:val="20"/>
        </w:rPr>
        <w:t>Kryzysowego.</w:t>
      </w:r>
    </w:p>
    <w:p w:rsidR="00375ABF" w:rsidRPr="00415144" w:rsidRDefault="00375ABF" w:rsidP="00375ABF">
      <w:pPr>
        <w:autoSpaceDE w:val="0"/>
        <w:autoSpaceDN w:val="0"/>
        <w:adjustRightInd w:val="0"/>
        <w:spacing w:after="0" w:line="240" w:lineRule="auto"/>
        <w:ind w:left="-3969"/>
        <w:rPr>
          <w:rFonts w:ascii="Georgia" w:hAnsi="Georgia" w:cs="MinionPro-Regular"/>
          <w:sz w:val="20"/>
          <w:szCs w:val="20"/>
        </w:rPr>
      </w:pPr>
    </w:p>
    <w:p w:rsidR="00375ABF" w:rsidRPr="00415144" w:rsidRDefault="00375ABF" w:rsidP="00375ABF">
      <w:pPr>
        <w:autoSpaceDE w:val="0"/>
        <w:autoSpaceDN w:val="0"/>
        <w:adjustRightInd w:val="0"/>
        <w:spacing w:after="0" w:line="240" w:lineRule="auto"/>
        <w:ind w:left="-3969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>Dyżurny Operacyjny</w:t>
      </w:r>
    </w:p>
    <w:p w:rsidR="00375ABF" w:rsidRPr="00415144" w:rsidRDefault="00375ABF" w:rsidP="00375ABF">
      <w:pPr>
        <w:autoSpaceDE w:val="0"/>
        <w:autoSpaceDN w:val="0"/>
        <w:adjustRightInd w:val="0"/>
        <w:spacing w:after="0" w:line="240" w:lineRule="auto"/>
        <w:ind w:left="-3969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>Wojewódzkiego Centrum Zarządzania</w:t>
      </w:r>
    </w:p>
    <w:p w:rsidR="00375ABF" w:rsidRDefault="00375ABF" w:rsidP="00375ABF">
      <w:pPr>
        <w:ind w:left="-3969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>Kryzysowego</w:t>
      </w:r>
    </w:p>
    <w:p w:rsidR="00375ABF" w:rsidRDefault="00375ABF" w:rsidP="00375ABF">
      <w:pPr>
        <w:spacing w:after="240"/>
        <w:ind w:left="10" w:right="-15" w:hanging="10"/>
        <w:jc w:val="right"/>
      </w:pPr>
      <w:bookmarkStart w:id="0" w:name="_GoBack"/>
      <w:bookmarkEnd w:id="0"/>
    </w:p>
    <w:sectPr w:rsidR="00375ABF">
      <w:headerReference w:type="default" r:id="rId11"/>
      <w:pgSz w:w="11900" w:h="16840"/>
      <w:pgMar w:top="683" w:right="561" w:bottom="684" w:left="47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ABF" w:rsidRDefault="00375ABF" w:rsidP="00375ABF">
      <w:pPr>
        <w:spacing w:after="0" w:line="240" w:lineRule="auto"/>
      </w:pPr>
      <w:r>
        <w:separator/>
      </w:r>
    </w:p>
  </w:endnote>
  <w:endnote w:type="continuationSeparator" w:id="0">
    <w:p w:rsidR="00375ABF" w:rsidRDefault="00375ABF" w:rsidP="00375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ABF" w:rsidRDefault="00375ABF" w:rsidP="00375ABF">
      <w:pPr>
        <w:spacing w:after="0" w:line="240" w:lineRule="auto"/>
      </w:pPr>
      <w:r>
        <w:separator/>
      </w:r>
    </w:p>
  </w:footnote>
  <w:footnote w:type="continuationSeparator" w:id="0">
    <w:p w:rsidR="00375ABF" w:rsidRDefault="00375ABF" w:rsidP="00375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ABF" w:rsidRPr="00375ABF" w:rsidRDefault="00375ABF" w:rsidP="00375ABF">
    <w:pPr>
      <w:rPr>
        <w:rFonts w:ascii="Arial" w:hAnsi="Arial" w:cs="Arial"/>
        <w:sz w:val="20"/>
        <w:szCs w:val="20"/>
      </w:rPr>
    </w:pPr>
    <w:r w:rsidRPr="00447DEC">
      <w:rPr>
        <w:rFonts w:ascii="Arial" w:hAnsi="Arial" w:cs="Arial"/>
        <w:sz w:val="20"/>
        <w:szCs w:val="20"/>
      </w:rPr>
      <w:t>WB-I-6331.3.</w:t>
    </w:r>
    <w:r>
      <w:rPr>
        <w:rFonts w:ascii="Arial" w:hAnsi="Arial" w:cs="Arial"/>
        <w:sz w:val="20"/>
        <w:szCs w:val="20"/>
      </w:rPr>
      <w:t>3</w:t>
    </w:r>
    <w:r>
      <w:rPr>
        <w:rFonts w:ascii="Arial" w:hAnsi="Arial" w:cs="Arial"/>
        <w:sz w:val="20"/>
        <w:szCs w:val="20"/>
      </w:rPr>
      <w:t>54</w:t>
    </w:r>
    <w:r w:rsidRPr="00447DEC">
      <w:rPr>
        <w:rFonts w:ascii="Arial" w:hAnsi="Arial" w:cs="Arial"/>
        <w:sz w:val="20"/>
        <w:szCs w:val="20"/>
      </w:rPr>
      <w:t>.202</w:t>
    </w:r>
    <w:r>
      <w:rPr>
        <w:rFonts w:ascii="Arial" w:hAnsi="Arial" w:cs="Arial"/>
        <w:sz w:val="20"/>
        <w:szCs w:val="20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A11"/>
    <w:rsid w:val="00375ABF"/>
    <w:rsid w:val="004A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F676"/>
  <w15:docId w15:val="{C4EB1E07-D760-4C49-82ED-F6C16CE9F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75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ABF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75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ABF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jpg"/><Relationship Id="rId4" Type="http://schemas.openxmlformats.org/officeDocument/2006/relationships/footnotes" Target="footnotes.xml"/><Relationship Id="rId9" Type="http://schemas.openxmlformats.org/officeDocument/2006/relationships/image" Target="media/image0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PrOsMet</dc:creator>
  <cp:keywords/>
  <cp:lastModifiedBy>Tomasz Kurek</cp:lastModifiedBy>
  <cp:revision>2</cp:revision>
  <dcterms:created xsi:type="dcterms:W3CDTF">2025-12-04T10:44:00Z</dcterms:created>
  <dcterms:modified xsi:type="dcterms:W3CDTF">2025-12-04T10:44:00Z</dcterms:modified>
</cp:coreProperties>
</file>