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9628B" w14:textId="4C21FD97" w:rsidR="005314F8" w:rsidRPr="005314F8" w:rsidRDefault="005314F8" w:rsidP="00700898">
      <w:pPr>
        <w:keepNext/>
        <w:spacing w:after="0" w:line="276" w:lineRule="auto"/>
        <w:ind w:left="5664"/>
        <w:outlineLvl w:val="0"/>
        <w:rPr>
          <w:rFonts w:ascii="Times New Roman" w:eastAsia="Times New Roman" w:hAnsi="Times New Roman" w:cs="Times New Roman"/>
          <w:bCs/>
          <w:lang w:eastAsia="pl-PL"/>
        </w:rPr>
      </w:pPr>
      <w:r>
        <w:rPr>
          <w:rFonts w:ascii="Times New Roman" w:eastAsia="Times New Roman" w:hAnsi="Times New Roman" w:cs="Times New Roman"/>
          <w:bCs/>
          <w:lang w:eastAsia="pl-PL"/>
        </w:rPr>
        <w:t xml:space="preserve">Koszyce, </w:t>
      </w:r>
      <w:r w:rsidRPr="005314F8">
        <w:rPr>
          <w:rFonts w:ascii="Times New Roman" w:eastAsia="Times New Roman" w:hAnsi="Times New Roman" w:cs="Times New Roman"/>
          <w:bCs/>
          <w:lang w:eastAsia="pl-PL"/>
        </w:rPr>
        <w:t>dnia ...............................</w:t>
      </w:r>
    </w:p>
    <w:p w14:paraId="3EF63BAC" w14:textId="77777777" w:rsidR="005314F8" w:rsidRPr="005314F8" w:rsidRDefault="005314F8" w:rsidP="005314F8">
      <w:pPr>
        <w:spacing w:before="120" w:after="0" w:line="276" w:lineRule="auto"/>
        <w:rPr>
          <w:rFonts w:ascii="Times New Roman" w:eastAsia="Times New Roman" w:hAnsi="Times New Roman" w:cs="Times New Roman"/>
          <w:lang w:eastAsia="pl-PL"/>
        </w:rPr>
      </w:pPr>
      <w:r w:rsidRPr="005314F8">
        <w:rPr>
          <w:rFonts w:ascii="Times New Roman" w:eastAsia="Times New Roman" w:hAnsi="Times New Roman" w:cs="Times New Roman"/>
          <w:lang w:eastAsia="pl-PL"/>
        </w:rPr>
        <w:t xml:space="preserve">.............................................................                                                           </w:t>
      </w:r>
    </w:p>
    <w:p w14:paraId="3CE44C7F" w14:textId="56984CB7" w:rsidR="00BF43F4" w:rsidRPr="005314F8" w:rsidRDefault="005314F8" w:rsidP="005314F8">
      <w:pPr>
        <w:spacing w:after="0" w:line="276" w:lineRule="auto"/>
        <w:rPr>
          <w:rFonts w:ascii="Times New Roman" w:eastAsia="Times New Roman" w:hAnsi="Times New Roman" w:cs="Times New Roman"/>
          <w:iCs/>
          <w:sz w:val="16"/>
          <w:szCs w:val="16"/>
          <w:lang w:eastAsia="pl-PL"/>
        </w:rPr>
      </w:pPr>
      <w:r w:rsidRPr="005314F8">
        <w:rPr>
          <w:rFonts w:ascii="Times New Roman" w:eastAsia="Times New Roman" w:hAnsi="Times New Roman" w:cs="Times New Roman"/>
          <w:iCs/>
          <w:sz w:val="16"/>
          <w:szCs w:val="16"/>
          <w:lang w:eastAsia="pl-PL"/>
        </w:rPr>
        <w:t>(imię, nazwisko)</w:t>
      </w:r>
    </w:p>
    <w:p w14:paraId="7248EEDF" w14:textId="77777777" w:rsidR="005314F8" w:rsidRPr="005314F8" w:rsidRDefault="005314F8" w:rsidP="005314F8">
      <w:pPr>
        <w:spacing w:after="0" w:line="276" w:lineRule="auto"/>
        <w:rPr>
          <w:rFonts w:ascii="Times New Roman" w:eastAsia="Times New Roman" w:hAnsi="Times New Roman" w:cs="Times New Roman"/>
          <w:lang w:eastAsia="pl-PL"/>
        </w:rPr>
      </w:pPr>
      <w:r w:rsidRPr="005314F8">
        <w:rPr>
          <w:rFonts w:ascii="Times New Roman" w:eastAsia="Times New Roman" w:hAnsi="Times New Roman" w:cs="Times New Roman"/>
          <w:lang w:eastAsia="pl-PL"/>
        </w:rPr>
        <w:t>.............................................................</w:t>
      </w:r>
    </w:p>
    <w:p w14:paraId="3970C961" w14:textId="2BC3DCED" w:rsidR="005314F8" w:rsidRDefault="005314F8" w:rsidP="005314F8">
      <w:pPr>
        <w:spacing w:after="0" w:line="276" w:lineRule="auto"/>
        <w:rPr>
          <w:rFonts w:ascii="Times New Roman" w:eastAsia="Times New Roman" w:hAnsi="Times New Roman" w:cs="Times New Roman"/>
          <w:iCs/>
          <w:sz w:val="16"/>
          <w:szCs w:val="16"/>
          <w:lang w:eastAsia="pl-PL"/>
        </w:rPr>
      </w:pPr>
      <w:r w:rsidRPr="005314F8">
        <w:rPr>
          <w:rFonts w:ascii="Times New Roman" w:eastAsia="Times New Roman" w:hAnsi="Times New Roman" w:cs="Times New Roman"/>
          <w:iCs/>
          <w:sz w:val="16"/>
          <w:szCs w:val="16"/>
          <w:lang w:eastAsia="pl-PL"/>
        </w:rPr>
        <w:t xml:space="preserve">(ulica, nr domu, lokalu, miejscowość) </w:t>
      </w:r>
    </w:p>
    <w:p w14:paraId="13FF3EC6" w14:textId="77777777" w:rsidR="00BF43F4" w:rsidRPr="005314F8" w:rsidRDefault="00BF43F4" w:rsidP="005314F8">
      <w:pPr>
        <w:spacing w:after="0" w:line="276" w:lineRule="auto"/>
        <w:rPr>
          <w:rFonts w:ascii="Times New Roman" w:eastAsia="Times New Roman" w:hAnsi="Times New Roman" w:cs="Times New Roman"/>
          <w:iCs/>
          <w:sz w:val="16"/>
          <w:szCs w:val="16"/>
          <w:lang w:eastAsia="pl-PL"/>
        </w:rPr>
      </w:pPr>
    </w:p>
    <w:p w14:paraId="36EA684E" w14:textId="20D8BF0B" w:rsidR="005314F8" w:rsidRPr="00244023" w:rsidRDefault="005314F8" w:rsidP="005314F8">
      <w:pPr>
        <w:keepNext/>
        <w:spacing w:after="0" w:line="276" w:lineRule="auto"/>
        <w:outlineLvl w:val="1"/>
        <w:rPr>
          <w:rFonts w:ascii="Times New Roman" w:eastAsia="Times New Roman" w:hAnsi="Times New Roman" w:cs="Times New Roman"/>
          <w:b/>
          <w:lang w:eastAsia="pl-PL"/>
        </w:rPr>
      </w:pPr>
      <w:r w:rsidRPr="005314F8">
        <w:rPr>
          <w:rFonts w:ascii="Times New Roman" w:eastAsia="Times New Roman" w:hAnsi="Times New Roman" w:cs="Times New Roman"/>
          <w:bCs/>
          <w:lang w:eastAsia="pl-PL"/>
        </w:rPr>
        <w:t>.............................................................</w:t>
      </w:r>
      <w:r w:rsidR="00700898">
        <w:rPr>
          <w:rFonts w:ascii="Times New Roman" w:eastAsia="Times New Roman" w:hAnsi="Times New Roman" w:cs="Times New Roman"/>
          <w:bCs/>
          <w:lang w:eastAsia="pl-PL"/>
        </w:rPr>
        <w:tab/>
      </w:r>
      <w:r w:rsidR="00700898">
        <w:rPr>
          <w:rFonts w:ascii="Times New Roman" w:eastAsia="Times New Roman" w:hAnsi="Times New Roman" w:cs="Times New Roman"/>
          <w:bCs/>
          <w:lang w:eastAsia="pl-PL"/>
        </w:rPr>
        <w:tab/>
      </w:r>
      <w:r w:rsidR="00700898">
        <w:rPr>
          <w:rFonts w:ascii="Times New Roman" w:eastAsia="Times New Roman" w:hAnsi="Times New Roman" w:cs="Times New Roman"/>
          <w:bCs/>
          <w:lang w:eastAsia="pl-PL"/>
        </w:rPr>
        <w:tab/>
      </w:r>
      <w:r w:rsidR="00700898">
        <w:rPr>
          <w:rFonts w:ascii="Times New Roman" w:eastAsia="Times New Roman" w:hAnsi="Times New Roman" w:cs="Times New Roman"/>
          <w:bCs/>
          <w:lang w:eastAsia="pl-PL"/>
        </w:rPr>
        <w:tab/>
      </w:r>
      <w:r w:rsidR="00700898" w:rsidRPr="00700898">
        <w:rPr>
          <w:rFonts w:ascii="Times New Roman" w:eastAsia="Times New Roman" w:hAnsi="Times New Roman" w:cs="Times New Roman"/>
          <w:b/>
          <w:lang w:eastAsia="pl-PL"/>
        </w:rPr>
        <w:t>Burmistrz Miasta i Gminy Koszyce</w:t>
      </w:r>
      <w:r w:rsidR="00700898">
        <w:rPr>
          <w:rFonts w:ascii="Times New Roman" w:eastAsia="Times New Roman" w:hAnsi="Times New Roman" w:cs="Times New Roman"/>
          <w:bCs/>
          <w:lang w:eastAsia="pl-PL"/>
        </w:rPr>
        <w:t xml:space="preserve"> </w:t>
      </w:r>
    </w:p>
    <w:p w14:paraId="59B0388C" w14:textId="77777777" w:rsidR="005314F8" w:rsidRPr="005314F8" w:rsidRDefault="005314F8" w:rsidP="005314F8">
      <w:pPr>
        <w:keepNext/>
        <w:spacing w:after="0" w:line="276" w:lineRule="auto"/>
        <w:outlineLvl w:val="1"/>
        <w:rPr>
          <w:rFonts w:ascii="Times New Roman" w:eastAsia="Times New Roman" w:hAnsi="Times New Roman" w:cs="Times New Roman"/>
          <w:b/>
          <w:sz w:val="16"/>
          <w:szCs w:val="16"/>
          <w:lang w:eastAsia="pl-PL"/>
        </w:rPr>
      </w:pPr>
      <w:r w:rsidRPr="005314F8">
        <w:rPr>
          <w:rFonts w:ascii="Times New Roman" w:eastAsia="Times New Roman" w:hAnsi="Times New Roman" w:cs="Times New Roman"/>
          <w:bCs/>
          <w:iCs/>
          <w:sz w:val="16"/>
          <w:szCs w:val="16"/>
          <w:lang w:eastAsia="pl-PL"/>
        </w:rPr>
        <w:t>(PESEL )</w:t>
      </w:r>
      <w:r w:rsidRPr="005314F8">
        <w:rPr>
          <w:rFonts w:ascii="Times New Roman" w:eastAsia="Times New Roman" w:hAnsi="Times New Roman" w:cs="Times New Roman"/>
          <w:b/>
          <w:sz w:val="16"/>
          <w:szCs w:val="16"/>
          <w:lang w:eastAsia="pl-PL"/>
        </w:rPr>
        <w:t xml:space="preserve"> </w:t>
      </w:r>
    </w:p>
    <w:p w14:paraId="5876463F" w14:textId="414C09AC" w:rsidR="005314F8" w:rsidRPr="005314F8" w:rsidRDefault="005314F8" w:rsidP="005314F8">
      <w:pPr>
        <w:keepNext/>
        <w:spacing w:after="0" w:line="276" w:lineRule="auto"/>
        <w:outlineLvl w:val="1"/>
        <w:rPr>
          <w:rFonts w:ascii="Times New Roman" w:eastAsia="Times New Roman" w:hAnsi="Times New Roman" w:cs="Times New Roman"/>
          <w:bCs/>
          <w:lang w:eastAsia="pl-PL"/>
        </w:rPr>
      </w:pPr>
      <w:r w:rsidRPr="005314F8">
        <w:rPr>
          <w:rFonts w:ascii="Times New Roman" w:eastAsia="Times New Roman" w:hAnsi="Times New Roman" w:cs="Times New Roman"/>
          <w:bCs/>
          <w:lang w:eastAsia="pl-PL"/>
        </w:rPr>
        <w:t>.............................................................</w:t>
      </w:r>
      <w:r w:rsidR="00244023">
        <w:rPr>
          <w:rFonts w:ascii="Times New Roman" w:eastAsia="Times New Roman" w:hAnsi="Times New Roman" w:cs="Times New Roman"/>
          <w:bCs/>
          <w:lang w:eastAsia="pl-PL"/>
        </w:rPr>
        <w:t xml:space="preserve">    </w:t>
      </w:r>
      <w:r w:rsidR="00244023">
        <w:rPr>
          <w:rFonts w:ascii="Times New Roman" w:eastAsia="Times New Roman" w:hAnsi="Times New Roman" w:cs="Times New Roman"/>
          <w:bCs/>
          <w:lang w:eastAsia="pl-PL"/>
        </w:rPr>
        <w:tab/>
        <w:t xml:space="preserve">        </w:t>
      </w:r>
      <w:r w:rsidR="00244023" w:rsidRPr="00244023">
        <w:rPr>
          <w:rFonts w:ascii="Times New Roman" w:eastAsia="Times New Roman" w:hAnsi="Times New Roman" w:cs="Times New Roman"/>
          <w:b/>
          <w:lang w:eastAsia="pl-PL"/>
        </w:rPr>
        <w:t xml:space="preserve">Miejski i Gminny Ośrodek Pomocy Społecznej </w:t>
      </w:r>
    </w:p>
    <w:p w14:paraId="76375A15" w14:textId="212FD677" w:rsidR="00244023" w:rsidRPr="005314F8" w:rsidRDefault="005314F8" w:rsidP="00244023">
      <w:pPr>
        <w:keepNext/>
        <w:spacing w:after="0" w:line="276" w:lineRule="auto"/>
        <w:outlineLvl w:val="1"/>
        <w:rPr>
          <w:rFonts w:ascii="Times New Roman" w:eastAsia="Times New Roman" w:hAnsi="Times New Roman" w:cs="Times New Roman"/>
          <w:bCs/>
          <w:lang w:eastAsia="pl-PL"/>
        </w:rPr>
      </w:pPr>
      <w:r w:rsidRPr="00C37AAC">
        <w:rPr>
          <w:rFonts w:ascii="Times New Roman" w:eastAsia="Times New Roman" w:hAnsi="Times New Roman" w:cs="Times New Roman"/>
          <w:sz w:val="16"/>
          <w:szCs w:val="16"/>
          <w:lang w:eastAsia="pl-PL"/>
        </w:rPr>
        <w:t xml:space="preserve">(nr telefonu) </w:t>
      </w:r>
      <w:r w:rsidR="00C37AAC" w:rsidRPr="00C37AAC">
        <w:rPr>
          <w:rFonts w:ascii="Times New Roman" w:eastAsia="Times New Roman" w:hAnsi="Times New Roman" w:cs="Times New Roman"/>
          <w:sz w:val="16"/>
          <w:szCs w:val="16"/>
          <w:lang w:eastAsia="pl-PL"/>
        </w:rPr>
        <w:t>lub adres e- mail</w:t>
      </w:r>
      <w:r w:rsidRPr="005314F8">
        <w:rPr>
          <w:rFonts w:ascii="Times New Roman" w:eastAsia="Times New Roman" w:hAnsi="Times New Roman" w:cs="Times New Roman"/>
          <w:lang w:eastAsia="pl-PL"/>
        </w:rPr>
        <w:t xml:space="preserve">   </w:t>
      </w:r>
      <w:r w:rsidRPr="005314F8">
        <w:rPr>
          <w:rFonts w:ascii="Times New Roman" w:eastAsia="Times New Roman" w:hAnsi="Times New Roman" w:cs="Times New Roman"/>
          <w:lang w:eastAsia="pl-PL"/>
        </w:rPr>
        <w:tab/>
      </w:r>
      <w:r w:rsidRPr="005314F8">
        <w:rPr>
          <w:rFonts w:ascii="Times New Roman" w:eastAsia="Times New Roman" w:hAnsi="Times New Roman" w:cs="Times New Roman"/>
          <w:lang w:eastAsia="pl-PL"/>
        </w:rPr>
        <w:tab/>
      </w:r>
      <w:r w:rsidR="00244023">
        <w:rPr>
          <w:rFonts w:ascii="Times New Roman" w:eastAsia="Times New Roman" w:hAnsi="Times New Roman" w:cs="Times New Roman"/>
          <w:lang w:eastAsia="pl-PL"/>
        </w:rPr>
        <w:tab/>
      </w:r>
      <w:r w:rsidR="00244023">
        <w:rPr>
          <w:rFonts w:ascii="Times New Roman" w:eastAsia="Times New Roman" w:hAnsi="Times New Roman" w:cs="Times New Roman"/>
          <w:lang w:eastAsia="pl-PL"/>
        </w:rPr>
        <w:tab/>
      </w:r>
      <w:r w:rsidR="00244023">
        <w:rPr>
          <w:rFonts w:ascii="Times New Roman" w:eastAsia="Times New Roman" w:hAnsi="Times New Roman" w:cs="Times New Roman"/>
          <w:lang w:eastAsia="pl-PL"/>
        </w:rPr>
        <w:tab/>
      </w:r>
      <w:r w:rsidR="00244023">
        <w:rPr>
          <w:rFonts w:ascii="Times New Roman" w:eastAsia="Times New Roman" w:hAnsi="Times New Roman" w:cs="Times New Roman"/>
          <w:lang w:eastAsia="pl-PL"/>
        </w:rPr>
        <w:tab/>
      </w:r>
      <w:r w:rsidR="00244023">
        <w:rPr>
          <w:rFonts w:ascii="Times New Roman" w:eastAsia="Times New Roman" w:hAnsi="Times New Roman" w:cs="Times New Roman"/>
          <w:lang w:eastAsia="pl-PL"/>
        </w:rPr>
        <w:tab/>
      </w:r>
      <w:r w:rsidR="00244023">
        <w:rPr>
          <w:rFonts w:ascii="Times New Roman" w:eastAsia="Times New Roman" w:hAnsi="Times New Roman" w:cs="Times New Roman"/>
          <w:lang w:eastAsia="pl-PL"/>
        </w:rPr>
        <w:tab/>
      </w:r>
      <w:r w:rsidR="00244023" w:rsidRPr="00244023">
        <w:rPr>
          <w:rFonts w:ascii="Times New Roman" w:eastAsia="Times New Roman" w:hAnsi="Times New Roman" w:cs="Times New Roman"/>
          <w:b/>
          <w:lang w:eastAsia="pl-PL"/>
        </w:rPr>
        <w:t>w Koszycach</w:t>
      </w:r>
      <w:r w:rsidR="00244023">
        <w:rPr>
          <w:rFonts w:ascii="Times New Roman" w:eastAsia="Times New Roman" w:hAnsi="Times New Roman" w:cs="Times New Roman"/>
          <w:bCs/>
          <w:lang w:eastAsia="pl-PL"/>
        </w:rPr>
        <w:t xml:space="preserve"> </w:t>
      </w:r>
    </w:p>
    <w:p w14:paraId="4C71D499" w14:textId="4487CB2B" w:rsidR="005314F8" w:rsidRPr="005314F8" w:rsidRDefault="005314F8" w:rsidP="005314F8">
      <w:pPr>
        <w:spacing w:after="0" w:line="276" w:lineRule="auto"/>
        <w:rPr>
          <w:rFonts w:ascii="Times New Roman" w:eastAsia="Times New Roman" w:hAnsi="Times New Roman" w:cs="Times New Roman"/>
          <w:lang w:eastAsia="pl-PL"/>
        </w:rPr>
      </w:pPr>
      <w:r w:rsidRPr="005314F8">
        <w:rPr>
          <w:rFonts w:ascii="Times New Roman" w:eastAsia="Times New Roman" w:hAnsi="Times New Roman" w:cs="Times New Roman"/>
          <w:lang w:eastAsia="pl-PL"/>
        </w:rPr>
        <w:tab/>
      </w:r>
      <w:r w:rsidRPr="005314F8">
        <w:rPr>
          <w:rFonts w:ascii="Times New Roman" w:eastAsia="Times New Roman" w:hAnsi="Times New Roman" w:cs="Times New Roman"/>
          <w:lang w:eastAsia="pl-PL"/>
        </w:rPr>
        <w:tab/>
      </w:r>
      <w:r w:rsidRPr="005314F8">
        <w:rPr>
          <w:rFonts w:ascii="Times New Roman" w:eastAsia="Times New Roman" w:hAnsi="Times New Roman" w:cs="Times New Roman"/>
          <w:lang w:eastAsia="pl-PL"/>
        </w:rPr>
        <w:tab/>
      </w:r>
      <w:r w:rsidRPr="005314F8">
        <w:rPr>
          <w:rFonts w:ascii="Times New Roman" w:eastAsia="Times New Roman" w:hAnsi="Times New Roman" w:cs="Times New Roman"/>
          <w:lang w:eastAsia="pl-PL"/>
        </w:rPr>
        <w:tab/>
      </w:r>
    </w:p>
    <w:p w14:paraId="0397C83E" w14:textId="77777777" w:rsidR="005314F8" w:rsidRPr="005314F8" w:rsidRDefault="005314F8" w:rsidP="005314F8">
      <w:pPr>
        <w:spacing w:after="0" w:line="276" w:lineRule="auto"/>
        <w:jc w:val="center"/>
        <w:rPr>
          <w:rFonts w:ascii="Times New Roman" w:eastAsia="Times New Roman" w:hAnsi="Times New Roman" w:cs="Times New Roman"/>
          <w:lang w:eastAsia="pl-PL"/>
        </w:rPr>
      </w:pPr>
    </w:p>
    <w:p w14:paraId="70E9B2A9" w14:textId="77777777" w:rsidR="005314F8" w:rsidRPr="005314F8" w:rsidRDefault="005314F8" w:rsidP="005314F8">
      <w:pPr>
        <w:keepNext/>
        <w:spacing w:before="120" w:after="0" w:line="276" w:lineRule="auto"/>
        <w:jc w:val="center"/>
        <w:outlineLvl w:val="0"/>
        <w:rPr>
          <w:rFonts w:ascii="Times New Roman" w:eastAsia="Times New Roman" w:hAnsi="Times New Roman" w:cs="Times New Roman"/>
          <w:b/>
          <w:bCs/>
          <w:lang w:eastAsia="pl-PL"/>
        </w:rPr>
      </w:pPr>
      <w:r w:rsidRPr="005314F8">
        <w:rPr>
          <w:rFonts w:ascii="Times New Roman" w:eastAsia="Times New Roman" w:hAnsi="Times New Roman" w:cs="Times New Roman"/>
          <w:b/>
          <w:bCs/>
          <w:lang w:eastAsia="pl-PL"/>
        </w:rPr>
        <w:t>WNIOSEK</w:t>
      </w:r>
    </w:p>
    <w:p w14:paraId="5077E9D1" w14:textId="77777777" w:rsidR="005314F8" w:rsidRPr="005314F8" w:rsidRDefault="005314F8" w:rsidP="005314F8">
      <w:pPr>
        <w:spacing w:after="0" w:line="240" w:lineRule="auto"/>
        <w:jc w:val="center"/>
        <w:rPr>
          <w:rFonts w:ascii="Times New Roman" w:eastAsia="Times New Roman" w:hAnsi="Times New Roman" w:cs="Times New Roman"/>
          <w:lang w:eastAsia="pl-PL"/>
        </w:rPr>
      </w:pPr>
      <w:r w:rsidRPr="005314F8">
        <w:rPr>
          <w:rFonts w:ascii="Times New Roman" w:eastAsia="Times New Roman" w:hAnsi="Times New Roman" w:cs="Times New Roman"/>
          <w:lang w:eastAsia="pl-PL"/>
        </w:rPr>
        <w:t>o wydanie zaświadczenia na podstawie ustawy z dnia 27 października 2022 r. o zakupie preferencyjnym paliwa stałego dla gospodarstw domowych</w:t>
      </w:r>
    </w:p>
    <w:p w14:paraId="2351CA79" w14:textId="77777777" w:rsidR="005314F8" w:rsidRPr="005314F8" w:rsidRDefault="005314F8" w:rsidP="005314F8">
      <w:pPr>
        <w:spacing w:after="0" w:line="276" w:lineRule="auto"/>
        <w:jc w:val="both"/>
        <w:rPr>
          <w:rFonts w:ascii="Times New Roman" w:eastAsia="Times New Roman" w:hAnsi="Times New Roman" w:cs="Times New Roman"/>
          <w:sz w:val="16"/>
          <w:szCs w:val="16"/>
          <w:lang w:eastAsia="pl-PL"/>
        </w:rPr>
      </w:pPr>
    </w:p>
    <w:p w14:paraId="1E611E66" w14:textId="5C1F7F5D" w:rsidR="005314F8" w:rsidRPr="005314F8" w:rsidRDefault="005314F8" w:rsidP="005314F8">
      <w:pPr>
        <w:spacing w:after="0" w:line="276" w:lineRule="auto"/>
        <w:jc w:val="both"/>
        <w:rPr>
          <w:rFonts w:ascii="Times New Roman" w:eastAsia="Times New Roman" w:hAnsi="Times New Roman" w:cs="Times New Roman"/>
          <w:lang w:eastAsia="pl-PL"/>
        </w:rPr>
      </w:pPr>
      <w:r w:rsidRPr="005314F8">
        <w:rPr>
          <w:rFonts w:ascii="Times New Roman" w:eastAsia="Times New Roman" w:hAnsi="Times New Roman" w:cs="Times New Roman"/>
          <w:lang w:eastAsia="pl-PL"/>
        </w:rPr>
        <w:t xml:space="preserve">Jako członek gospodarstwa domowego prowadzonego pod adresem: </w:t>
      </w:r>
      <w:r>
        <w:rPr>
          <w:rFonts w:ascii="Times New Roman" w:eastAsia="Times New Roman" w:hAnsi="Times New Roman" w:cs="Times New Roman"/>
          <w:lang w:eastAsia="pl-PL"/>
        </w:rPr>
        <w:t>………………………………….</w:t>
      </w:r>
    </w:p>
    <w:p w14:paraId="0D143652" w14:textId="380720D9" w:rsidR="005314F8" w:rsidRPr="005314F8" w:rsidRDefault="005314F8" w:rsidP="005314F8">
      <w:pPr>
        <w:spacing w:after="0" w:line="276" w:lineRule="auto"/>
        <w:rPr>
          <w:rFonts w:ascii="Times New Roman" w:eastAsia="Times New Roman" w:hAnsi="Times New Roman" w:cs="Times New Roman"/>
          <w:lang w:eastAsia="pl-PL"/>
        </w:rPr>
      </w:pPr>
      <w:r w:rsidRPr="005314F8">
        <w:rPr>
          <w:rFonts w:ascii="Times New Roman" w:eastAsia="Times New Roman" w:hAnsi="Times New Roman" w:cs="Times New Roman"/>
          <w:lang w:eastAsia="pl-PL"/>
        </w:rPr>
        <w:t xml:space="preserve">zwracam się z </w:t>
      </w:r>
      <w:r w:rsidR="00BF43F4">
        <w:rPr>
          <w:rFonts w:ascii="Times New Roman" w:eastAsia="Times New Roman" w:hAnsi="Times New Roman" w:cs="Times New Roman"/>
          <w:lang w:eastAsia="pl-PL"/>
        </w:rPr>
        <w:t>wnioskiem</w:t>
      </w:r>
      <w:r w:rsidRPr="005314F8">
        <w:rPr>
          <w:rFonts w:ascii="Times New Roman" w:eastAsia="Times New Roman" w:hAnsi="Times New Roman" w:cs="Times New Roman"/>
          <w:lang w:eastAsia="pl-PL"/>
        </w:rPr>
        <w:t xml:space="preserve"> o wydanie zaświadczenia (proszę zaznaczyć właściwe pole):</w:t>
      </w:r>
    </w:p>
    <w:p w14:paraId="0A9022EB" w14:textId="77777777" w:rsidR="00BF43F4" w:rsidRDefault="00450026" w:rsidP="00BF43F4">
      <w:pPr>
        <w:pStyle w:val="Bezodstpw"/>
        <w:jc w:val="both"/>
        <w:rPr>
          <w:rFonts w:ascii="Times New Roman" w:hAnsi="Times New Roman" w:cs="Times New Roman"/>
          <w:sz w:val="24"/>
          <w:szCs w:val="24"/>
          <w:lang w:eastAsia="pl-PL"/>
        </w:rPr>
      </w:pPr>
      <w:r w:rsidRPr="00BF43F4">
        <w:rPr>
          <w:rFonts w:ascii="Times New Roman" w:hAnsi="Times New Roman" w:cs="Times New Roman"/>
          <w:sz w:val="24"/>
          <w:szCs w:val="24"/>
          <w:lang w:eastAsia="pl-PL"/>
        </w:rPr>
        <w:sym w:font="Symbol" w:char="F093"/>
      </w:r>
      <w:r w:rsidRPr="00BF43F4">
        <w:rPr>
          <w:rFonts w:ascii="Times New Roman" w:hAnsi="Times New Roman" w:cs="Times New Roman"/>
          <w:sz w:val="24"/>
          <w:szCs w:val="24"/>
          <w:lang w:eastAsia="pl-PL"/>
        </w:rPr>
        <w:t xml:space="preserve"> </w:t>
      </w:r>
      <w:r w:rsidR="005314F8" w:rsidRPr="00BF43F4">
        <w:rPr>
          <w:rFonts w:ascii="Times New Roman" w:hAnsi="Times New Roman" w:cs="Times New Roman"/>
          <w:sz w:val="24"/>
          <w:szCs w:val="24"/>
          <w:lang w:eastAsia="pl-PL"/>
        </w:rPr>
        <w:t xml:space="preserve">potwierdzającego wypłacenie dodatku węglowego, o którym mowa w art. 2 ust. 1 ustawy </w:t>
      </w:r>
    </w:p>
    <w:p w14:paraId="23EE0BF2" w14:textId="0483E713" w:rsidR="005314F8" w:rsidRPr="00BF43F4" w:rsidRDefault="005314F8" w:rsidP="00BF43F4">
      <w:pPr>
        <w:pStyle w:val="Bezodstpw"/>
        <w:jc w:val="both"/>
        <w:rPr>
          <w:rFonts w:ascii="Times New Roman" w:hAnsi="Times New Roman" w:cs="Times New Roman"/>
          <w:sz w:val="24"/>
          <w:szCs w:val="24"/>
          <w:lang w:eastAsia="pl-PL"/>
        </w:rPr>
      </w:pPr>
      <w:r w:rsidRPr="00BF43F4">
        <w:rPr>
          <w:rFonts w:ascii="Times New Roman" w:hAnsi="Times New Roman" w:cs="Times New Roman"/>
          <w:sz w:val="24"/>
          <w:szCs w:val="24"/>
          <w:lang w:eastAsia="pl-PL"/>
        </w:rPr>
        <w:t xml:space="preserve">z dnia 5 sierpnia 2022 r. o dodatku węglowym, </w:t>
      </w:r>
    </w:p>
    <w:p w14:paraId="6C528C71" w14:textId="534466E5" w:rsidR="005314F8" w:rsidRPr="00BF43F4" w:rsidRDefault="00450026" w:rsidP="00BF43F4">
      <w:pPr>
        <w:pStyle w:val="Bezodstpw"/>
        <w:jc w:val="both"/>
        <w:rPr>
          <w:rFonts w:ascii="Times New Roman" w:hAnsi="Times New Roman" w:cs="Times New Roman"/>
          <w:sz w:val="24"/>
          <w:szCs w:val="24"/>
          <w:lang w:eastAsia="pl-PL"/>
        </w:rPr>
      </w:pPr>
      <w:r w:rsidRPr="00BF43F4">
        <w:rPr>
          <w:rFonts w:ascii="Times New Roman" w:hAnsi="Times New Roman" w:cs="Times New Roman"/>
          <w:sz w:val="24"/>
          <w:szCs w:val="24"/>
          <w:lang w:eastAsia="pl-PL"/>
        </w:rPr>
        <w:sym w:font="Symbol" w:char="F093"/>
      </w:r>
      <w:r w:rsidRPr="00BF43F4">
        <w:rPr>
          <w:rFonts w:ascii="Times New Roman" w:hAnsi="Times New Roman" w:cs="Times New Roman"/>
          <w:sz w:val="24"/>
          <w:szCs w:val="24"/>
          <w:lang w:eastAsia="pl-PL"/>
        </w:rPr>
        <w:t xml:space="preserve"> </w:t>
      </w:r>
      <w:r w:rsidR="005314F8" w:rsidRPr="00BF43F4">
        <w:rPr>
          <w:rFonts w:ascii="Times New Roman" w:hAnsi="Times New Roman" w:cs="Times New Roman"/>
          <w:sz w:val="24"/>
          <w:szCs w:val="24"/>
          <w:lang w:eastAsia="pl-PL"/>
        </w:rPr>
        <w:t>o pozytywnym rozpatrzeniu wniosku o wypłatę dodatku węglowego, o którym mowa w w/w ustawie,</w:t>
      </w:r>
    </w:p>
    <w:p w14:paraId="1BD17CA4" w14:textId="63B4D671" w:rsidR="005314F8" w:rsidRPr="00BF43F4" w:rsidRDefault="00450026" w:rsidP="00BF43F4">
      <w:pPr>
        <w:pStyle w:val="Bezodstpw"/>
        <w:jc w:val="both"/>
        <w:rPr>
          <w:rFonts w:ascii="Times New Roman" w:hAnsi="Times New Roman" w:cs="Times New Roman"/>
          <w:sz w:val="24"/>
          <w:szCs w:val="24"/>
          <w:lang w:eastAsia="pl-PL"/>
        </w:rPr>
      </w:pPr>
      <w:r w:rsidRPr="00BF43F4">
        <w:rPr>
          <w:rFonts w:ascii="Times New Roman" w:hAnsi="Times New Roman" w:cs="Times New Roman"/>
          <w:sz w:val="24"/>
          <w:szCs w:val="24"/>
          <w:lang w:eastAsia="pl-PL"/>
        </w:rPr>
        <w:sym w:font="Symbol" w:char="F093"/>
      </w:r>
      <w:r w:rsidRPr="00BF43F4">
        <w:rPr>
          <w:rFonts w:ascii="Times New Roman" w:hAnsi="Times New Roman" w:cs="Times New Roman"/>
          <w:sz w:val="24"/>
          <w:szCs w:val="24"/>
          <w:lang w:eastAsia="pl-PL"/>
        </w:rPr>
        <w:t xml:space="preserve"> </w:t>
      </w:r>
      <w:r w:rsidR="005314F8" w:rsidRPr="00BF43F4">
        <w:rPr>
          <w:rFonts w:ascii="Times New Roman" w:hAnsi="Times New Roman" w:cs="Times New Roman"/>
          <w:sz w:val="24"/>
          <w:szCs w:val="24"/>
          <w:lang w:eastAsia="pl-PL"/>
        </w:rPr>
        <w:t xml:space="preserve">potwierdzającego, że główne źródło ogrzewania gospodarstwa domowego wnioskodawcy jest zgodne z art. 2 ust. 1 w/w ustawy (dotyczy wnioskodawcy uprawnionego do dodatku węglowego w sytuacji, gdy nie złożył on wniosku o wypłatę tego dodatku). </w:t>
      </w:r>
    </w:p>
    <w:p w14:paraId="4EA76E07" w14:textId="77777777" w:rsidR="005314F8" w:rsidRPr="005314F8" w:rsidRDefault="005314F8" w:rsidP="005314F8">
      <w:pPr>
        <w:spacing w:after="120" w:line="276" w:lineRule="auto"/>
        <w:rPr>
          <w:rFonts w:ascii="Times New Roman" w:eastAsia="Times New Roman" w:hAnsi="Times New Roman" w:cs="Times New Roman"/>
          <w:b/>
          <w:sz w:val="16"/>
          <w:szCs w:val="16"/>
          <w:lang w:eastAsia="pl-PL"/>
        </w:rPr>
      </w:pPr>
    </w:p>
    <w:p w14:paraId="0834E334" w14:textId="77777777" w:rsidR="005314F8" w:rsidRPr="005314F8" w:rsidRDefault="005314F8" w:rsidP="005314F8">
      <w:pPr>
        <w:spacing w:after="120" w:line="276" w:lineRule="auto"/>
        <w:jc w:val="center"/>
        <w:rPr>
          <w:rFonts w:ascii="Times New Roman" w:eastAsia="Times New Roman" w:hAnsi="Times New Roman" w:cs="Times New Roman"/>
          <w:b/>
          <w:lang w:eastAsia="pl-PL"/>
        </w:rPr>
      </w:pPr>
      <w:r w:rsidRPr="005314F8">
        <w:rPr>
          <w:rFonts w:ascii="Times New Roman" w:eastAsia="Times New Roman" w:hAnsi="Times New Roman" w:cs="Times New Roman"/>
          <w:b/>
          <w:lang w:eastAsia="pl-PL"/>
        </w:rPr>
        <w:t>OŚWIADCZENIE</w:t>
      </w:r>
    </w:p>
    <w:p w14:paraId="60943748" w14:textId="46805FF3" w:rsidR="005314F8" w:rsidRPr="00C37AAC" w:rsidRDefault="005314F8" w:rsidP="00244023">
      <w:pPr>
        <w:spacing w:after="0" w:line="240" w:lineRule="auto"/>
        <w:jc w:val="both"/>
        <w:rPr>
          <w:rFonts w:ascii="Times New Roman" w:eastAsia="Times New Roman" w:hAnsi="Times New Roman" w:cs="Times New Roman"/>
          <w:sz w:val="24"/>
          <w:szCs w:val="24"/>
          <w:lang w:eastAsia="pl-PL"/>
        </w:rPr>
      </w:pPr>
      <w:r w:rsidRPr="00C37AAC">
        <w:rPr>
          <w:rFonts w:ascii="Times New Roman" w:eastAsia="Times New Roman" w:hAnsi="Times New Roman" w:cs="Times New Roman"/>
          <w:sz w:val="24"/>
          <w:szCs w:val="24"/>
          <w:lang w:eastAsia="pl-PL"/>
        </w:rPr>
        <w:t>Oświadczam, że ani ja, ani inny członek mojego gospodarstwa domowego, na rzecz którego jest dokonywany zakup preferencyjny, nie nabyliśmy paliwa stałego na sezon grzewczy przypadający na lata 2022–2023, po cenie niższej niż 2000 zł brutto za tonę w ilości co najmniej takiej jak określona w przepisach wydanych na podstawie art. 8 ust. 2 ustawy z dnia 27 października 2022 r.  o zakupie preferencyjnym paliwa stałego przez gospodarstwa domowe.</w:t>
      </w:r>
      <w:r w:rsidR="00244023" w:rsidRPr="00C37AAC">
        <w:rPr>
          <w:rFonts w:ascii="Times New Roman" w:eastAsia="Times New Roman" w:hAnsi="Times New Roman" w:cs="Times New Roman"/>
          <w:sz w:val="24"/>
          <w:szCs w:val="24"/>
          <w:lang w:eastAsia="pl-PL"/>
        </w:rPr>
        <w:t>*</w:t>
      </w:r>
    </w:p>
    <w:p w14:paraId="5B372737" w14:textId="77777777" w:rsidR="00C37AAC" w:rsidRPr="00C37AAC" w:rsidRDefault="00C37AAC" w:rsidP="00C37AAC">
      <w:pPr>
        <w:widowControl w:val="0"/>
        <w:suppressAutoHyphens/>
        <w:spacing w:after="0" w:line="240" w:lineRule="auto"/>
        <w:jc w:val="both"/>
        <w:rPr>
          <w:rFonts w:ascii="Times New Roman" w:eastAsia="SimSun" w:hAnsi="Times New Roman" w:cs="Mangal"/>
          <w:kern w:val="2"/>
          <w:sz w:val="24"/>
          <w:szCs w:val="24"/>
          <w:lang w:eastAsia="zh-CN" w:bidi="hi-IN"/>
        </w:rPr>
      </w:pPr>
      <w:r w:rsidRPr="00C37AAC">
        <w:rPr>
          <w:rFonts w:ascii="Times New Roman" w:eastAsia="SimSun" w:hAnsi="Times New Roman" w:cs="Mangal"/>
          <w:kern w:val="2"/>
          <w:sz w:val="24"/>
          <w:szCs w:val="24"/>
          <w:lang w:eastAsia="zh-CN" w:bidi="hi-IN"/>
        </w:rPr>
        <w:t>1) pkt 1 – w przypadku, gdy wniosek dotyczy zakupu do dnia 31 grudnia 2022 r.;</w:t>
      </w:r>
    </w:p>
    <w:p w14:paraId="6DE84404" w14:textId="77777777" w:rsidR="00C37AAC" w:rsidRPr="00C37AAC" w:rsidRDefault="00C37AAC" w:rsidP="00C37AAC">
      <w:pPr>
        <w:widowControl w:val="0"/>
        <w:suppressAutoHyphens/>
        <w:spacing w:after="0" w:line="240" w:lineRule="auto"/>
        <w:jc w:val="both"/>
        <w:rPr>
          <w:rFonts w:ascii="Times New Roman" w:eastAsia="SimSun" w:hAnsi="Times New Roman" w:cs="Mangal"/>
          <w:kern w:val="2"/>
          <w:sz w:val="24"/>
          <w:szCs w:val="24"/>
          <w:lang w:eastAsia="zh-CN" w:bidi="hi-IN"/>
        </w:rPr>
      </w:pPr>
      <w:r w:rsidRPr="00C37AAC">
        <w:rPr>
          <w:rFonts w:ascii="Times New Roman" w:eastAsia="SimSun" w:hAnsi="Times New Roman" w:cs="Mangal"/>
          <w:kern w:val="2"/>
          <w:sz w:val="24"/>
          <w:szCs w:val="24"/>
          <w:lang w:eastAsia="zh-CN" w:bidi="hi-IN"/>
        </w:rPr>
        <w:t>2) pkt 1 i 2 łącznie – w przypadku, gdy wniosek dotyczy zakupu od dnia 1 stycznia 2023 r.</w:t>
      </w:r>
    </w:p>
    <w:p w14:paraId="3119BC38" w14:textId="77777777" w:rsidR="005314F8" w:rsidRPr="005314F8" w:rsidRDefault="005314F8" w:rsidP="005314F8">
      <w:pPr>
        <w:spacing w:after="0" w:line="276" w:lineRule="auto"/>
        <w:jc w:val="both"/>
        <w:rPr>
          <w:rFonts w:ascii="Times New Roman" w:eastAsia="Times New Roman" w:hAnsi="Times New Roman" w:cs="Times New Roman"/>
          <w:sz w:val="16"/>
          <w:szCs w:val="16"/>
          <w:lang w:eastAsia="pl-PL"/>
        </w:rPr>
      </w:pPr>
    </w:p>
    <w:p w14:paraId="43567BDF" w14:textId="77777777" w:rsidR="005314F8" w:rsidRPr="005314F8" w:rsidRDefault="005314F8" w:rsidP="005314F8">
      <w:pPr>
        <w:spacing w:after="0" w:line="240" w:lineRule="auto"/>
        <w:jc w:val="both"/>
        <w:rPr>
          <w:rFonts w:ascii="Times New Roman" w:eastAsia="Times New Roman" w:hAnsi="Times New Roman" w:cs="Times New Roman"/>
          <w:b/>
          <w:lang w:eastAsia="pl-PL"/>
        </w:rPr>
      </w:pPr>
      <w:r w:rsidRPr="005314F8">
        <w:rPr>
          <w:rFonts w:ascii="Times New Roman" w:eastAsia="Times New Roman" w:hAnsi="Times New Roman" w:cs="Times New Roman"/>
          <w:b/>
          <w:lang w:eastAsia="pl-PL"/>
        </w:rPr>
        <w:t>Jestem świadomy odpowiedzialności karnej za złożenie fałszywego oświadczenia wynikającej                    z art. 233 § 6 ustawy z dnia 6 czerwca 1997 r. - Kodeks karny.</w:t>
      </w:r>
    </w:p>
    <w:p w14:paraId="67DAF772" w14:textId="77777777" w:rsidR="005314F8" w:rsidRPr="005314F8" w:rsidRDefault="005314F8" w:rsidP="005314F8">
      <w:pPr>
        <w:spacing w:after="0" w:line="276" w:lineRule="auto"/>
        <w:jc w:val="both"/>
        <w:rPr>
          <w:rFonts w:ascii="Times New Roman" w:eastAsia="Times New Roman" w:hAnsi="Times New Roman" w:cs="Times New Roman"/>
          <w:sz w:val="16"/>
          <w:szCs w:val="16"/>
          <w:lang w:eastAsia="pl-PL"/>
        </w:rPr>
      </w:pPr>
    </w:p>
    <w:p w14:paraId="5653BDA9" w14:textId="67441743" w:rsidR="005314F8" w:rsidRDefault="005314F8" w:rsidP="005314F8">
      <w:pPr>
        <w:spacing w:after="0" w:line="276" w:lineRule="auto"/>
        <w:jc w:val="both"/>
        <w:rPr>
          <w:rFonts w:ascii="Times New Roman" w:eastAsia="Times New Roman" w:hAnsi="Times New Roman" w:cs="Times New Roman"/>
          <w:sz w:val="16"/>
          <w:szCs w:val="16"/>
          <w:lang w:eastAsia="pl-PL"/>
        </w:rPr>
      </w:pPr>
    </w:p>
    <w:p w14:paraId="3A3D4B2B" w14:textId="77777777" w:rsidR="00BF43F4" w:rsidRPr="005314F8" w:rsidRDefault="00BF43F4" w:rsidP="005314F8">
      <w:pPr>
        <w:spacing w:after="0" w:line="276" w:lineRule="auto"/>
        <w:jc w:val="both"/>
        <w:rPr>
          <w:rFonts w:ascii="Times New Roman" w:eastAsia="Times New Roman" w:hAnsi="Times New Roman" w:cs="Times New Roman"/>
          <w:sz w:val="16"/>
          <w:szCs w:val="16"/>
          <w:lang w:eastAsia="pl-PL"/>
        </w:rPr>
      </w:pPr>
    </w:p>
    <w:p w14:paraId="659FCFCA" w14:textId="67825692" w:rsidR="005314F8" w:rsidRPr="005314F8" w:rsidRDefault="005314F8" w:rsidP="005314F8">
      <w:pPr>
        <w:spacing w:after="0" w:line="276" w:lineRule="auto"/>
        <w:jc w:val="both"/>
        <w:rPr>
          <w:rFonts w:ascii="Times New Roman" w:eastAsia="Times New Roman" w:hAnsi="Times New Roman" w:cs="Times New Roman"/>
          <w:lang w:eastAsia="pl-PL"/>
        </w:rPr>
      </w:pPr>
      <w:r w:rsidRPr="005314F8">
        <w:rPr>
          <w:rFonts w:ascii="Times New Roman" w:eastAsia="Times New Roman" w:hAnsi="Times New Roman" w:cs="Times New Roman"/>
          <w:lang w:eastAsia="pl-PL"/>
        </w:rPr>
        <w:tab/>
      </w:r>
      <w:r w:rsidRPr="005314F8">
        <w:rPr>
          <w:rFonts w:ascii="Times New Roman" w:eastAsia="Times New Roman" w:hAnsi="Times New Roman" w:cs="Times New Roman"/>
          <w:lang w:eastAsia="pl-PL"/>
        </w:rPr>
        <w:tab/>
      </w:r>
      <w:r w:rsidRPr="005314F8">
        <w:rPr>
          <w:rFonts w:ascii="Times New Roman" w:eastAsia="Times New Roman" w:hAnsi="Times New Roman" w:cs="Times New Roman"/>
          <w:lang w:eastAsia="pl-PL"/>
        </w:rPr>
        <w:tab/>
      </w:r>
      <w:r w:rsidRPr="005314F8">
        <w:rPr>
          <w:rFonts w:ascii="Times New Roman" w:eastAsia="Times New Roman" w:hAnsi="Times New Roman" w:cs="Times New Roman"/>
          <w:lang w:eastAsia="pl-PL"/>
        </w:rPr>
        <w:tab/>
      </w:r>
      <w:r w:rsidRPr="005314F8">
        <w:rPr>
          <w:rFonts w:ascii="Times New Roman" w:eastAsia="Times New Roman" w:hAnsi="Times New Roman" w:cs="Times New Roman"/>
          <w:lang w:eastAsia="pl-PL"/>
        </w:rPr>
        <w:tab/>
      </w:r>
      <w:r w:rsidRPr="005314F8">
        <w:rPr>
          <w:rFonts w:ascii="Times New Roman" w:eastAsia="Times New Roman" w:hAnsi="Times New Roman" w:cs="Times New Roman"/>
          <w:lang w:eastAsia="pl-PL"/>
        </w:rPr>
        <w:tab/>
      </w:r>
      <w:r w:rsidRPr="005314F8">
        <w:rPr>
          <w:rFonts w:ascii="Times New Roman" w:eastAsia="Times New Roman" w:hAnsi="Times New Roman" w:cs="Times New Roman"/>
          <w:lang w:eastAsia="pl-PL"/>
        </w:rPr>
        <w:tab/>
        <w:t>………………………………………………</w:t>
      </w:r>
    </w:p>
    <w:p w14:paraId="3EF35897" w14:textId="5871CC93" w:rsidR="005314F8" w:rsidRDefault="00700898" w:rsidP="00700898">
      <w:pPr>
        <w:spacing w:after="0" w:line="276" w:lineRule="auto"/>
        <w:jc w:val="right"/>
        <w:rPr>
          <w:rFonts w:ascii="Times New Roman" w:eastAsia="Times New Roman" w:hAnsi="Times New Roman" w:cs="Times New Roman"/>
          <w:sz w:val="18"/>
          <w:szCs w:val="18"/>
          <w:lang w:eastAsia="pl-PL"/>
        </w:rPr>
      </w:pPr>
      <w:r>
        <w:rPr>
          <w:rFonts w:ascii="Times New Roman" w:eastAsia="Times New Roman" w:hAnsi="Times New Roman" w:cs="Times New Roman"/>
          <w:lang w:eastAsia="pl-PL"/>
        </w:rPr>
        <w:t xml:space="preserve"> </w:t>
      </w:r>
      <w:r w:rsidR="005314F8" w:rsidRPr="005314F8">
        <w:rPr>
          <w:rFonts w:ascii="Times New Roman" w:eastAsia="Times New Roman" w:hAnsi="Times New Roman" w:cs="Times New Roman"/>
          <w:lang w:eastAsia="pl-PL"/>
        </w:rPr>
        <w:tab/>
      </w:r>
      <w:r w:rsidR="005314F8" w:rsidRPr="005314F8">
        <w:rPr>
          <w:rFonts w:ascii="Times New Roman" w:eastAsia="Times New Roman" w:hAnsi="Times New Roman" w:cs="Times New Roman"/>
          <w:lang w:eastAsia="pl-PL"/>
        </w:rPr>
        <w:tab/>
      </w:r>
      <w:r w:rsidR="005314F8" w:rsidRPr="005314F8">
        <w:rPr>
          <w:rFonts w:ascii="Times New Roman" w:eastAsia="Times New Roman" w:hAnsi="Times New Roman" w:cs="Times New Roman"/>
          <w:lang w:eastAsia="pl-PL"/>
        </w:rPr>
        <w:tab/>
      </w:r>
      <w:r w:rsidR="005314F8" w:rsidRPr="005314F8">
        <w:rPr>
          <w:rFonts w:ascii="Times New Roman" w:eastAsia="Times New Roman" w:hAnsi="Times New Roman" w:cs="Times New Roman"/>
          <w:lang w:eastAsia="pl-PL"/>
        </w:rPr>
        <w:tab/>
      </w:r>
      <w:r w:rsidR="005314F8" w:rsidRPr="005314F8">
        <w:rPr>
          <w:rFonts w:ascii="Times New Roman" w:eastAsia="Times New Roman" w:hAnsi="Times New Roman" w:cs="Times New Roman"/>
          <w:lang w:eastAsia="pl-PL"/>
        </w:rPr>
        <w:tab/>
      </w:r>
      <w:r w:rsidR="005314F8" w:rsidRPr="005314F8">
        <w:rPr>
          <w:rFonts w:ascii="Times New Roman" w:eastAsia="Times New Roman" w:hAnsi="Times New Roman" w:cs="Times New Roman"/>
          <w:lang w:eastAsia="pl-PL"/>
        </w:rPr>
        <w:tab/>
      </w:r>
      <w:r w:rsidR="005314F8" w:rsidRPr="005314F8">
        <w:rPr>
          <w:rFonts w:ascii="Times New Roman" w:eastAsia="Times New Roman" w:hAnsi="Times New Roman" w:cs="Times New Roman"/>
          <w:lang w:eastAsia="pl-PL"/>
        </w:rPr>
        <w:tab/>
      </w:r>
      <w:r w:rsidR="005314F8" w:rsidRPr="005314F8">
        <w:rPr>
          <w:rFonts w:ascii="Times New Roman" w:eastAsia="Times New Roman" w:hAnsi="Times New Roman" w:cs="Times New Roman"/>
          <w:lang w:eastAsia="pl-PL"/>
        </w:rPr>
        <w:tab/>
      </w:r>
      <w:r w:rsidR="005314F8" w:rsidRPr="005314F8">
        <w:rPr>
          <w:rFonts w:ascii="Times New Roman" w:eastAsia="Times New Roman" w:hAnsi="Times New Roman" w:cs="Times New Roman"/>
          <w:sz w:val="18"/>
          <w:szCs w:val="18"/>
          <w:lang w:eastAsia="pl-PL"/>
        </w:rPr>
        <w:t>(data i podpis)</w:t>
      </w:r>
    </w:p>
    <w:p w14:paraId="20C206D6" w14:textId="4E8CF4A4" w:rsidR="00BF43F4" w:rsidRDefault="00BF43F4" w:rsidP="00700898">
      <w:pPr>
        <w:spacing w:after="0" w:line="276" w:lineRule="auto"/>
        <w:jc w:val="right"/>
        <w:rPr>
          <w:rFonts w:ascii="Times New Roman" w:eastAsia="Times New Roman" w:hAnsi="Times New Roman" w:cs="Times New Roman"/>
          <w:sz w:val="18"/>
          <w:szCs w:val="18"/>
          <w:lang w:eastAsia="pl-PL"/>
        </w:rPr>
      </w:pPr>
    </w:p>
    <w:p w14:paraId="4207004B" w14:textId="77777777" w:rsidR="00BF43F4" w:rsidRDefault="00BF43F4" w:rsidP="00700898">
      <w:pPr>
        <w:spacing w:after="0" w:line="276" w:lineRule="auto"/>
        <w:jc w:val="right"/>
        <w:rPr>
          <w:rFonts w:ascii="Times New Roman" w:eastAsia="Times New Roman" w:hAnsi="Times New Roman" w:cs="Times New Roman"/>
          <w:sz w:val="18"/>
          <w:szCs w:val="18"/>
          <w:lang w:eastAsia="pl-PL"/>
        </w:rPr>
      </w:pPr>
    </w:p>
    <w:p w14:paraId="001D3713" w14:textId="7BD68BA5" w:rsidR="00BF43F4" w:rsidRDefault="00BF43F4" w:rsidP="00700898">
      <w:pPr>
        <w:spacing w:after="0" w:line="276" w:lineRule="auto"/>
        <w:jc w:val="right"/>
        <w:rPr>
          <w:rFonts w:ascii="Times New Roman" w:eastAsia="Times New Roman" w:hAnsi="Times New Roman" w:cs="Times New Roman"/>
          <w:sz w:val="18"/>
          <w:szCs w:val="18"/>
          <w:lang w:eastAsia="pl-PL"/>
        </w:rPr>
      </w:pPr>
    </w:p>
    <w:p w14:paraId="70B83E8A" w14:textId="77777777" w:rsidR="00BF43F4" w:rsidRPr="005314F8" w:rsidRDefault="00BF43F4" w:rsidP="00700898">
      <w:pPr>
        <w:spacing w:after="0" w:line="276" w:lineRule="auto"/>
        <w:jc w:val="right"/>
        <w:rPr>
          <w:rFonts w:ascii="Times New Roman" w:eastAsia="Times New Roman" w:hAnsi="Times New Roman" w:cs="Times New Roman"/>
          <w:sz w:val="18"/>
          <w:szCs w:val="18"/>
          <w:lang w:eastAsia="pl-PL"/>
        </w:rPr>
      </w:pPr>
    </w:p>
    <w:p w14:paraId="6C57CE69" w14:textId="77777777" w:rsidR="00BF43F4" w:rsidRPr="00BF43F4" w:rsidRDefault="00244023" w:rsidP="00BF43F4">
      <w:pPr>
        <w:pStyle w:val="Bezodstpw"/>
        <w:jc w:val="both"/>
        <w:rPr>
          <w:rFonts w:ascii="Times New Roman" w:hAnsi="Times New Roman" w:cs="Times New Roman"/>
          <w:sz w:val="20"/>
          <w:szCs w:val="20"/>
          <w:lang w:eastAsia="zh-CN" w:bidi="hi-IN"/>
        </w:rPr>
      </w:pPr>
      <w:r w:rsidRPr="00BF43F4">
        <w:rPr>
          <w:rFonts w:ascii="Times New Roman" w:hAnsi="Times New Roman" w:cs="Times New Roman"/>
          <w:sz w:val="20"/>
          <w:szCs w:val="20"/>
        </w:rPr>
        <w:t xml:space="preserve">*Zgodnie z § </w:t>
      </w:r>
      <w:r w:rsidR="00531E8B" w:rsidRPr="00BF43F4">
        <w:rPr>
          <w:rFonts w:ascii="Times New Roman" w:hAnsi="Times New Roman" w:cs="Times New Roman"/>
          <w:sz w:val="20"/>
          <w:szCs w:val="20"/>
        </w:rPr>
        <w:t xml:space="preserve">1 </w:t>
      </w:r>
      <w:r w:rsidR="00BF43F4" w:rsidRPr="00BF43F4">
        <w:rPr>
          <w:rFonts w:ascii="Times New Roman" w:hAnsi="Times New Roman" w:cs="Times New Roman"/>
          <w:sz w:val="20"/>
          <w:szCs w:val="20"/>
        </w:rPr>
        <w:t xml:space="preserve">Rozporządzenia Ministra Aktywów Państwowych z dnia 2 listopada 2022 r w sprawie </w:t>
      </w:r>
      <w:r w:rsidR="00BF43F4" w:rsidRPr="00BF43F4">
        <w:rPr>
          <w:rFonts w:ascii="Times New Roman" w:hAnsi="Times New Roman" w:cs="Times New Roman"/>
          <w:sz w:val="20"/>
          <w:szCs w:val="20"/>
          <w:lang w:eastAsia="zh-CN" w:bidi="hi-IN"/>
        </w:rPr>
        <w:t>ilości paliwa stałego dostępnej dla jednego gospodarstwa domowego w ramach zakupu preferencyjnego. Ilość paliwa stałego dostępna dla jednego gospodarstwa domowego w ramach zakupu preferencyjnego wynosi:</w:t>
      </w:r>
    </w:p>
    <w:p w14:paraId="7F968801" w14:textId="2BD3244A" w:rsidR="00BF43F4" w:rsidRPr="00BF43F4" w:rsidRDefault="004773B5" w:rsidP="00BF43F4">
      <w:pPr>
        <w:pStyle w:val="Bezodstpw"/>
        <w:jc w:val="both"/>
        <w:rPr>
          <w:rFonts w:ascii="Times New Roman" w:hAnsi="Times New Roman" w:cs="Times New Roman"/>
          <w:sz w:val="20"/>
          <w:szCs w:val="20"/>
          <w:lang w:eastAsia="zh-CN" w:bidi="hi-IN"/>
        </w:rPr>
      </w:pPr>
      <w:r>
        <w:rPr>
          <w:rFonts w:ascii="Times New Roman" w:hAnsi="Times New Roman" w:cs="Times New Roman"/>
          <w:sz w:val="20"/>
          <w:szCs w:val="20"/>
          <w:lang w:eastAsia="zh-CN" w:bidi="hi-IN"/>
        </w:rPr>
        <w:t xml:space="preserve">1. </w:t>
      </w:r>
      <w:r w:rsidR="00BF43F4" w:rsidRPr="00BF43F4">
        <w:rPr>
          <w:rFonts w:ascii="Times New Roman" w:hAnsi="Times New Roman" w:cs="Times New Roman"/>
          <w:sz w:val="20"/>
          <w:szCs w:val="20"/>
          <w:lang w:eastAsia="zh-CN" w:bidi="hi-IN"/>
        </w:rPr>
        <w:t>1500 kg – do dnia 31 grudnia 2022 r.;</w:t>
      </w:r>
    </w:p>
    <w:p w14:paraId="4CEC83ED" w14:textId="5419916C" w:rsidR="00BF43F4" w:rsidRPr="00BF43F4" w:rsidRDefault="004773B5" w:rsidP="00BF43F4">
      <w:pPr>
        <w:pStyle w:val="Bezodstpw"/>
        <w:jc w:val="both"/>
        <w:rPr>
          <w:rFonts w:ascii="Times New Roman" w:hAnsi="Times New Roman" w:cs="Times New Roman"/>
          <w:sz w:val="20"/>
          <w:szCs w:val="20"/>
          <w:lang w:eastAsia="zh-CN" w:bidi="hi-IN"/>
        </w:rPr>
      </w:pPr>
      <w:r>
        <w:rPr>
          <w:rFonts w:ascii="Times New Roman" w:hAnsi="Times New Roman" w:cs="Times New Roman"/>
          <w:sz w:val="20"/>
          <w:szCs w:val="20"/>
          <w:lang w:eastAsia="zh-CN" w:bidi="hi-IN"/>
        </w:rPr>
        <w:t xml:space="preserve">2. </w:t>
      </w:r>
      <w:r w:rsidR="00BF43F4" w:rsidRPr="00BF43F4">
        <w:rPr>
          <w:rFonts w:ascii="Times New Roman" w:hAnsi="Times New Roman" w:cs="Times New Roman"/>
          <w:sz w:val="20"/>
          <w:szCs w:val="20"/>
          <w:lang w:eastAsia="zh-CN" w:bidi="hi-IN"/>
        </w:rPr>
        <w:t xml:space="preserve">1500 kg – od dnia 1 stycznia 2023 r. </w:t>
      </w:r>
    </w:p>
    <w:p w14:paraId="75DD8EC6" w14:textId="4FBB3039" w:rsidR="00C26D56" w:rsidRDefault="00C26D56" w:rsidP="00244023"/>
    <w:p w14:paraId="0BD65DC8" w14:textId="77777777" w:rsidR="00C26D56" w:rsidRPr="00C26D56" w:rsidRDefault="00C26D56" w:rsidP="00C26D56">
      <w:pPr>
        <w:jc w:val="center"/>
        <w:rPr>
          <w:rStyle w:val="StrongEmphasis"/>
          <w:rFonts w:ascii="Times New Roman" w:hAnsi="Times New Roman" w:cs="Times New Roman"/>
          <w:color w:val="000000"/>
        </w:rPr>
      </w:pPr>
      <w:r w:rsidRPr="00C26D56">
        <w:rPr>
          <w:rStyle w:val="StrongEmphasis"/>
          <w:rFonts w:ascii="Times New Roman" w:hAnsi="Times New Roman" w:cs="Times New Roman"/>
          <w:color w:val="000000"/>
        </w:rPr>
        <w:lastRenderedPageBreak/>
        <w:t>KLAUZULA INFORMACYJNA</w:t>
      </w:r>
    </w:p>
    <w:p w14:paraId="39D879EE" w14:textId="77777777" w:rsidR="00C26D56" w:rsidRPr="00C26D56" w:rsidRDefault="00C26D56" w:rsidP="00C26D56">
      <w:pPr>
        <w:contextualSpacing/>
        <w:jc w:val="both"/>
        <w:rPr>
          <w:rFonts w:ascii="Times New Roman" w:hAnsi="Times New Roman" w:cs="Times New Roman"/>
        </w:rPr>
      </w:pPr>
    </w:p>
    <w:p w14:paraId="40CA62BF" w14:textId="77777777" w:rsidR="00C26D56" w:rsidRPr="00C26D56" w:rsidRDefault="00C26D56" w:rsidP="00C26D56">
      <w:pPr>
        <w:jc w:val="both"/>
        <w:rPr>
          <w:rFonts w:ascii="Times New Roman" w:hAnsi="Times New Roman" w:cs="Times New Roman"/>
        </w:rPr>
      </w:pPr>
      <w:bookmarkStart w:id="0" w:name="_Hlk61956101"/>
      <w:r w:rsidRPr="00C26D56">
        <w:rPr>
          <w:rFonts w:ascii="Times New Roman" w:hAnsi="Times New Roman" w:cs="Times New Roman"/>
        </w:rPr>
        <w:t xml:space="preserve">Na podstawie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C26D56">
        <w:rPr>
          <w:rFonts w:ascii="Times New Roman" w:hAnsi="Times New Roman" w:cs="Times New Roman"/>
        </w:rPr>
        <w:t>publ</w:t>
      </w:r>
      <w:proofErr w:type="spellEnd"/>
      <w:r w:rsidRPr="00C26D56">
        <w:rPr>
          <w:rFonts w:ascii="Times New Roman" w:hAnsi="Times New Roman" w:cs="Times New Roman"/>
        </w:rPr>
        <w:t>. Dz. Urz. UE L Nr 119, s. 1 informujemy, iż:</w:t>
      </w:r>
    </w:p>
    <w:p w14:paraId="2F3B1793" w14:textId="1FCB175F" w:rsidR="00C26D56" w:rsidRPr="00C26D56" w:rsidRDefault="00C26D56" w:rsidP="00C26D56">
      <w:pPr>
        <w:jc w:val="both"/>
        <w:rPr>
          <w:rFonts w:ascii="Times New Roman" w:hAnsi="Times New Roman" w:cs="Times New Roman"/>
        </w:rPr>
      </w:pPr>
      <w:r w:rsidRPr="00C26D56">
        <w:rPr>
          <w:rFonts w:ascii="Times New Roman" w:hAnsi="Times New Roman" w:cs="Times New Roman"/>
        </w:rPr>
        <w:t>1. Administratorem Pani/Pana danych oso</w:t>
      </w:r>
      <w:r w:rsidR="00CB47BE">
        <w:rPr>
          <w:rFonts w:ascii="Times New Roman" w:hAnsi="Times New Roman" w:cs="Times New Roman"/>
        </w:rPr>
        <w:t xml:space="preserve">   </w:t>
      </w:r>
      <w:r w:rsidR="000D6CCE">
        <w:rPr>
          <w:rFonts w:ascii="Times New Roman" w:hAnsi="Times New Roman" w:cs="Times New Roman"/>
        </w:rPr>
        <w:t xml:space="preserve"> </w:t>
      </w:r>
      <w:proofErr w:type="spellStart"/>
      <w:r w:rsidRPr="00C26D56">
        <w:rPr>
          <w:rFonts w:ascii="Times New Roman" w:hAnsi="Times New Roman" w:cs="Times New Roman"/>
        </w:rPr>
        <w:t>bowych</w:t>
      </w:r>
      <w:proofErr w:type="spellEnd"/>
      <w:r w:rsidRPr="00C26D56">
        <w:rPr>
          <w:rFonts w:ascii="Times New Roman" w:hAnsi="Times New Roman" w:cs="Times New Roman"/>
        </w:rPr>
        <w:t xml:space="preserve"> jest:</w:t>
      </w:r>
    </w:p>
    <w:p w14:paraId="0904223F" w14:textId="77777777" w:rsidR="00C26D56" w:rsidRPr="00C26D56" w:rsidRDefault="00C26D56" w:rsidP="00C26D56">
      <w:pPr>
        <w:jc w:val="both"/>
        <w:rPr>
          <w:rFonts w:ascii="Times New Roman" w:hAnsi="Times New Roman" w:cs="Times New Roman"/>
        </w:rPr>
      </w:pPr>
      <w:r w:rsidRPr="00C26D56">
        <w:rPr>
          <w:rFonts w:ascii="Times New Roman" w:hAnsi="Times New Roman" w:cs="Times New Roman"/>
        </w:rPr>
        <w:t xml:space="preserve">Burmistrz Miasta i Gminy Koszyce, ul. Elżbiety Łokietkówny 14, 32-130 Koszyce, tel. 41 35 14 048 </w:t>
      </w:r>
    </w:p>
    <w:p w14:paraId="7EA27511" w14:textId="4B1547A4" w:rsidR="00C26D56" w:rsidRPr="00C26D56" w:rsidRDefault="00C26D56" w:rsidP="00C26D56">
      <w:pPr>
        <w:jc w:val="both"/>
        <w:rPr>
          <w:rFonts w:ascii="Times New Roman" w:hAnsi="Times New Roman" w:cs="Times New Roman"/>
        </w:rPr>
      </w:pPr>
      <w:r w:rsidRPr="00C26D56">
        <w:rPr>
          <w:rFonts w:ascii="Times New Roman" w:hAnsi="Times New Roman" w:cs="Times New Roman"/>
        </w:rPr>
        <w:t>2. W sprawach z zakresu ochrony danych osobowych mogą Państwo kontaktować się z Inspektorem Ochrony Danych pod adresem e-mail</w:t>
      </w:r>
      <w:r w:rsidRPr="00C26D56">
        <w:rPr>
          <w:rFonts w:ascii="Times New Roman" w:hAnsi="Times New Roman" w:cs="Times New Roman"/>
          <w:color w:val="686868"/>
        </w:rPr>
        <w:t xml:space="preserve"> </w:t>
      </w:r>
      <w:hyperlink r:id="rId6" w:history="1">
        <w:r w:rsidRPr="00C26D56">
          <w:rPr>
            <w:rStyle w:val="Hipercze"/>
            <w:rFonts w:ascii="Times New Roman" w:hAnsi="Times New Roman" w:cs="Times New Roman"/>
          </w:rPr>
          <w:t>iod@koszyce.gmina.pl</w:t>
        </w:r>
      </w:hyperlink>
      <w:r w:rsidRPr="00C26D56">
        <w:rPr>
          <w:rFonts w:ascii="Times New Roman" w:hAnsi="Times New Roman" w:cs="Times New Roman"/>
        </w:rPr>
        <w:t>,  tel. 41 35 14 048 wew. 116</w:t>
      </w:r>
    </w:p>
    <w:p w14:paraId="3972177F" w14:textId="6FCEC12E" w:rsidR="00C26D56" w:rsidRPr="00C26D56" w:rsidRDefault="00C26D56" w:rsidP="00C26D56">
      <w:pPr>
        <w:jc w:val="both"/>
        <w:rPr>
          <w:rFonts w:ascii="Times New Roman" w:hAnsi="Times New Roman" w:cs="Times New Roman"/>
        </w:rPr>
      </w:pPr>
      <w:r w:rsidRPr="00C26D56">
        <w:rPr>
          <w:rFonts w:ascii="Times New Roman" w:hAnsi="Times New Roman" w:cs="Times New Roman"/>
        </w:rPr>
        <w:t>3. Dane osobowe będą przetwarzane w celu realizacji zadań wynikających z ustawy z dnia 27 października 2022 r. o zakupie preferencyjnym paliwa stałego dla gospodarstw domowych, zgodnie z  art. 6 ust. 1 lit. c (tzn. przetwarzanie jest niezbędne do wypełnienia obowiązku prawnego, który ciąży na administratorze danych jak np. obowiązek archiwizacyjny) i lit. F (tzn. przetwarzanie jest niezbędne do ustalenia, dochodzenia lub ochrony roszczeń) RODO.</w:t>
      </w:r>
    </w:p>
    <w:p w14:paraId="68FC2299" w14:textId="77777777" w:rsidR="00C26D56" w:rsidRPr="00C26D56" w:rsidRDefault="00C26D56" w:rsidP="00C26D56">
      <w:pPr>
        <w:jc w:val="both"/>
        <w:rPr>
          <w:rFonts w:ascii="Times New Roman" w:hAnsi="Times New Roman" w:cs="Times New Roman"/>
        </w:rPr>
      </w:pPr>
      <w:r w:rsidRPr="00C26D56">
        <w:rPr>
          <w:rFonts w:ascii="Times New Roman" w:hAnsi="Times New Roman" w:cs="Times New Roman"/>
        </w:rPr>
        <w:t>4. Dane osobowe będą przetwarzane przez okres niezbędny do realizacji ww. celu z uwzględnieniem okresów przechowywania określonych w przepisach odrębnych, w tym przepisach archiwalnych.</w:t>
      </w:r>
    </w:p>
    <w:p w14:paraId="2BC84204" w14:textId="77777777" w:rsidR="00C26D56" w:rsidRPr="00C26D56" w:rsidRDefault="00C26D56" w:rsidP="00C26D56">
      <w:pPr>
        <w:jc w:val="both"/>
        <w:rPr>
          <w:rFonts w:ascii="Times New Roman" w:hAnsi="Times New Roman" w:cs="Times New Roman"/>
        </w:rPr>
      </w:pPr>
      <w:r w:rsidRPr="00C26D56">
        <w:rPr>
          <w:rFonts w:ascii="Times New Roman" w:hAnsi="Times New Roman" w:cs="Times New Roman"/>
        </w:rPr>
        <w:t>5. Podstawą prawną przetwarzania danych jest art. 6 ust. 1 lit. c i e ww. Rozporządzenia.</w:t>
      </w:r>
    </w:p>
    <w:p w14:paraId="3C9965A6" w14:textId="77777777" w:rsidR="00C26D56" w:rsidRPr="00C26D56" w:rsidRDefault="00C26D56" w:rsidP="00C26D56">
      <w:pPr>
        <w:jc w:val="both"/>
        <w:rPr>
          <w:rFonts w:ascii="Times New Roman" w:hAnsi="Times New Roman" w:cs="Times New Roman"/>
        </w:rPr>
      </w:pPr>
      <w:r w:rsidRPr="00C26D56">
        <w:rPr>
          <w:rFonts w:ascii="Times New Roman" w:hAnsi="Times New Roman" w:cs="Times New Roman"/>
        </w:rPr>
        <w:t>6. Odbiorcami Pani/Pana danych będą podmioty, które na podstawie zawartych umów przetwarzają dane osobowe w imieniu Administratora.</w:t>
      </w:r>
    </w:p>
    <w:p w14:paraId="63DD751B" w14:textId="77777777" w:rsidR="00C26D56" w:rsidRPr="00C26D56" w:rsidRDefault="00C26D56" w:rsidP="00C26D56">
      <w:pPr>
        <w:jc w:val="both"/>
        <w:rPr>
          <w:rFonts w:ascii="Times New Roman" w:hAnsi="Times New Roman" w:cs="Times New Roman"/>
        </w:rPr>
      </w:pPr>
      <w:r w:rsidRPr="00C26D56">
        <w:rPr>
          <w:rFonts w:ascii="Times New Roman" w:hAnsi="Times New Roman" w:cs="Times New Roman"/>
        </w:rPr>
        <w:t xml:space="preserve">        7. Osoba, której dane dotyczą ma prawo do:</w:t>
      </w:r>
    </w:p>
    <w:p w14:paraId="41E28AEA" w14:textId="77777777" w:rsidR="00C26D56" w:rsidRPr="00C26D56" w:rsidRDefault="00C26D56" w:rsidP="00C26D56">
      <w:pPr>
        <w:jc w:val="both"/>
        <w:rPr>
          <w:rFonts w:ascii="Times New Roman" w:hAnsi="Times New Roman" w:cs="Times New Roman"/>
        </w:rPr>
      </w:pPr>
      <w:r w:rsidRPr="00C26D56">
        <w:rPr>
          <w:rFonts w:ascii="Times New Roman" w:hAnsi="Times New Roman" w:cs="Times New Roman"/>
        </w:rPr>
        <w:t> - dostępu do treści swoich danych oraz możliwości ich poprawiania, sprostowania, ograniczenia przetwarzania, a także - w przypadkach przewidzianych prawem - prawo do usunięcia danych i prawo do wniesienia sprzeciwu wobec przetwarzania Państwa danych.</w:t>
      </w:r>
    </w:p>
    <w:p w14:paraId="2AF80162" w14:textId="77777777" w:rsidR="00C26D56" w:rsidRPr="00C26D56" w:rsidRDefault="00C26D56" w:rsidP="00C26D56">
      <w:pPr>
        <w:jc w:val="both"/>
        <w:rPr>
          <w:rFonts w:ascii="Times New Roman" w:hAnsi="Times New Roman" w:cs="Times New Roman"/>
          <w:color w:val="686868"/>
        </w:rPr>
      </w:pPr>
      <w:r w:rsidRPr="00C26D56">
        <w:rPr>
          <w:rFonts w:ascii="Times New Roman" w:hAnsi="Times New Roman" w:cs="Times New Roman"/>
        </w:rPr>
        <w:t>-  wniesienia skargi do organu nadzorczego w przypadku gdy przetwarzanie danych odbywa się z naruszeniem przepisów powyższego rozporządzenia tj. Prezesa Ochrony Danych Osobowych, </w:t>
      </w:r>
      <w:r w:rsidRPr="00C26D56">
        <w:rPr>
          <w:rFonts w:ascii="Times New Roman" w:hAnsi="Times New Roman" w:cs="Times New Roman"/>
          <w:color w:val="686868"/>
        </w:rPr>
        <w:t xml:space="preserve"> </w:t>
      </w:r>
      <w:r w:rsidRPr="00C26D56">
        <w:rPr>
          <w:rFonts w:ascii="Times New Roman" w:hAnsi="Times New Roman" w:cs="Times New Roman"/>
        </w:rPr>
        <w:t>ul. Stawki 2, 00-193 Warszawa.</w:t>
      </w:r>
    </w:p>
    <w:p w14:paraId="0759E64B" w14:textId="77777777" w:rsidR="00C26D56" w:rsidRPr="00C26D56" w:rsidRDefault="00C26D56" w:rsidP="00C26D56">
      <w:pPr>
        <w:jc w:val="both"/>
        <w:rPr>
          <w:rFonts w:ascii="Times New Roman" w:hAnsi="Times New Roman" w:cs="Times New Roman"/>
        </w:rPr>
      </w:pPr>
      <w:r w:rsidRPr="00C26D56">
        <w:rPr>
          <w:rFonts w:ascii="Times New Roman" w:hAnsi="Times New Roman" w:cs="Times New Roman"/>
        </w:rPr>
        <w:t>Ponadto informujemy, iż w związku z przetwarzaniem Pani/Pana danych osobowych nie podlega Pan/Pani decyzjom, które się opierają wyłącznie na zautomatyzowanym przetwarzaniu, w tym profilowaniu, o czym stanowi art. 22 ogólnego rozporządzenia o ochronie danych osobowych.</w:t>
      </w:r>
    </w:p>
    <w:p w14:paraId="1EE48EFC" w14:textId="77777777" w:rsidR="00C26D56" w:rsidRPr="00C26D56" w:rsidRDefault="00C26D56" w:rsidP="00C26D56">
      <w:pPr>
        <w:jc w:val="both"/>
        <w:rPr>
          <w:rFonts w:ascii="Times New Roman" w:hAnsi="Times New Roman" w:cs="Times New Roman"/>
        </w:rPr>
      </w:pPr>
      <w:r w:rsidRPr="00C26D56">
        <w:rPr>
          <w:rFonts w:ascii="Times New Roman" w:hAnsi="Times New Roman" w:cs="Times New Roman"/>
        </w:rPr>
        <w:t>Pani/Pana dane nie będą przekazywane do państw trzecich.</w:t>
      </w:r>
    </w:p>
    <w:bookmarkEnd w:id="0"/>
    <w:p w14:paraId="414E14D1" w14:textId="77777777" w:rsidR="00C26D56" w:rsidRDefault="00C26D56" w:rsidP="00C26D56">
      <w:pPr>
        <w:autoSpaceDE w:val="0"/>
        <w:spacing w:line="240" w:lineRule="auto"/>
        <w:jc w:val="both"/>
        <w:rPr>
          <w:rFonts w:ascii="Times New Roman" w:hAnsi="Times New Roman"/>
          <w:sz w:val="24"/>
          <w:szCs w:val="24"/>
        </w:rPr>
      </w:pPr>
    </w:p>
    <w:p w14:paraId="6B816366" w14:textId="77777777" w:rsidR="00C26D56" w:rsidRDefault="00C26D56" w:rsidP="00C26D56">
      <w:pPr>
        <w:autoSpaceDE w:val="0"/>
        <w:spacing w:line="240" w:lineRule="auto"/>
        <w:jc w:val="both"/>
        <w:rPr>
          <w:rFonts w:ascii="Times New Roman" w:hAnsi="Times New Roman"/>
          <w:sz w:val="24"/>
          <w:szCs w:val="24"/>
        </w:rPr>
      </w:pPr>
    </w:p>
    <w:p w14:paraId="24D469E2" w14:textId="77777777" w:rsidR="00C26D56" w:rsidRDefault="00C26D56" w:rsidP="00C26D56">
      <w:pPr>
        <w:shd w:val="clear" w:color="auto" w:fill="FFFFFF"/>
        <w:autoSpaceDE w:val="0"/>
        <w:spacing w:after="0" w:line="360" w:lineRule="auto"/>
        <w:jc w:val="both"/>
        <w:rPr>
          <w:rFonts w:ascii="Times New Roman" w:hAnsi="Times New Roman"/>
          <w:sz w:val="24"/>
          <w:szCs w:val="24"/>
        </w:rPr>
      </w:pPr>
    </w:p>
    <w:p w14:paraId="03EEBFF3" w14:textId="77777777" w:rsidR="00C26D56" w:rsidRDefault="00C26D56" w:rsidP="00C26D56">
      <w:pPr>
        <w:jc w:val="both"/>
        <w:rPr>
          <w:rFonts w:ascii="Times New Roman" w:hAnsi="Times New Roman"/>
          <w:sz w:val="24"/>
          <w:szCs w:val="24"/>
        </w:rPr>
      </w:pPr>
    </w:p>
    <w:p w14:paraId="5B35E2EE" w14:textId="3D4FB7B3" w:rsidR="00C26D56" w:rsidRDefault="00C26D56" w:rsidP="00244023"/>
    <w:p w14:paraId="364735CE" w14:textId="77777777" w:rsidR="00C26D56" w:rsidRDefault="00C26D56" w:rsidP="00244023"/>
    <w:sectPr w:rsidR="00C26D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38D17BD"/>
    <w:multiLevelType w:val="hybridMultilevel"/>
    <w:tmpl w:val="C64CE1E4"/>
    <w:lvl w:ilvl="0" w:tplc="B1B04538">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53E71B2B"/>
    <w:multiLevelType w:val="hybridMultilevel"/>
    <w:tmpl w:val="335EE3B0"/>
    <w:lvl w:ilvl="0" w:tplc="68E0EF98">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82128736">
    <w:abstractNumId w:val="2"/>
  </w:num>
  <w:num w:numId="2" w16cid:durableId="480925587">
    <w:abstractNumId w:val="1"/>
  </w:num>
  <w:num w:numId="3" w16cid:durableId="1330790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4F8"/>
    <w:rsid w:val="000D6CCE"/>
    <w:rsid w:val="00244023"/>
    <w:rsid w:val="00306318"/>
    <w:rsid w:val="00450026"/>
    <w:rsid w:val="004773B5"/>
    <w:rsid w:val="004F19F0"/>
    <w:rsid w:val="005314F8"/>
    <w:rsid w:val="00531E8B"/>
    <w:rsid w:val="00700898"/>
    <w:rsid w:val="00BF43F4"/>
    <w:rsid w:val="00C26D56"/>
    <w:rsid w:val="00C37AAC"/>
    <w:rsid w:val="00CB47BE"/>
    <w:rsid w:val="00D23392"/>
    <w:rsid w:val="00D8774D"/>
    <w:rsid w:val="00E36D8E"/>
    <w:rsid w:val="00F931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3C759"/>
  <w15:chartTrackingRefBased/>
  <w15:docId w15:val="{FC49CDE9-455D-458D-88D1-570B196FE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44023"/>
    <w:pPr>
      <w:ind w:left="720"/>
      <w:contextualSpacing/>
    </w:pPr>
  </w:style>
  <w:style w:type="paragraph" w:styleId="Bezodstpw">
    <w:name w:val="No Spacing"/>
    <w:uiPriority w:val="1"/>
    <w:qFormat/>
    <w:rsid w:val="00BF43F4"/>
    <w:pPr>
      <w:spacing w:after="0" w:line="240" w:lineRule="auto"/>
    </w:pPr>
  </w:style>
  <w:style w:type="character" w:styleId="Hipercze">
    <w:name w:val="Hyperlink"/>
    <w:basedOn w:val="Domylnaczcionkaakapitu"/>
    <w:uiPriority w:val="99"/>
    <w:semiHidden/>
    <w:unhideWhenUsed/>
    <w:rsid w:val="00C26D56"/>
    <w:rPr>
      <w:color w:val="0563C1" w:themeColor="hyperlink"/>
      <w:u w:val="single"/>
    </w:rPr>
  </w:style>
  <w:style w:type="character" w:customStyle="1" w:styleId="StrongEmphasis">
    <w:name w:val="Strong Emphasis"/>
    <w:rsid w:val="00C26D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6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od@koszyce.gmina.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C5D7E-DAC7-4EA3-8F54-379E6C3B0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Pages>
  <Words>721</Words>
  <Characters>4329</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Wiesława</dc:creator>
  <cp:keywords/>
  <dc:description/>
  <cp:lastModifiedBy>Wiesława</cp:lastModifiedBy>
  <cp:revision>11</cp:revision>
  <cp:lastPrinted>2022-12-06T11:32:00Z</cp:lastPrinted>
  <dcterms:created xsi:type="dcterms:W3CDTF">2022-11-12T11:39:00Z</dcterms:created>
  <dcterms:modified xsi:type="dcterms:W3CDTF">2022-12-06T11:32:00Z</dcterms:modified>
</cp:coreProperties>
</file>