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8CA849" w14:textId="4E2FFDA0" w:rsidR="00FA5AB4" w:rsidRPr="002B3227" w:rsidRDefault="00FA5AB4" w:rsidP="00FA5AB4">
      <w:pPr>
        <w:spacing w:before="100" w:beforeAutospacing="1" w:after="100" w:afterAutospacing="1"/>
      </w:pPr>
      <w:r>
        <w:t>Koszyce, 202</w:t>
      </w:r>
      <w:r w:rsidR="001F10C2">
        <w:t>3</w:t>
      </w:r>
      <w:r>
        <w:t>-</w:t>
      </w:r>
      <w:r w:rsidR="001F10C2">
        <w:t>09</w:t>
      </w:r>
      <w:r>
        <w:t>-2</w:t>
      </w:r>
      <w:r w:rsidR="001F10C2">
        <w:t>5</w:t>
      </w:r>
    </w:p>
    <w:p w14:paraId="1520AC4C" w14:textId="77777777" w:rsidR="00FA5AB4" w:rsidRPr="002B3227" w:rsidRDefault="00FA5AB4" w:rsidP="00FA5AB4">
      <w:pPr>
        <w:spacing w:before="100" w:beforeAutospacing="1" w:after="100" w:afterAutospacing="1"/>
        <w:jc w:val="center"/>
      </w:pPr>
      <w:r w:rsidRPr="002B3227">
        <w:rPr>
          <w:b/>
          <w:bCs/>
        </w:rPr>
        <w:t>O G Ł O S Z E N I E</w:t>
      </w:r>
    </w:p>
    <w:p w14:paraId="217EA6CB" w14:textId="77777777" w:rsidR="00FA5AB4" w:rsidRPr="002B3227" w:rsidRDefault="00FA5AB4" w:rsidP="00FA5AB4">
      <w:pPr>
        <w:spacing w:before="100" w:beforeAutospacing="1" w:after="100" w:afterAutospacing="1"/>
        <w:jc w:val="both"/>
      </w:pPr>
      <w:r w:rsidRPr="002B3227">
        <w:t> </w:t>
      </w:r>
    </w:p>
    <w:p w14:paraId="12D182A8" w14:textId="77777777" w:rsidR="00FA5AB4" w:rsidRPr="002B3227" w:rsidRDefault="00FA5AB4" w:rsidP="00FA5AB4">
      <w:pPr>
        <w:spacing w:before="100" w:beforeAutospacing="1" w:after="100" w:afterAutospacing="1"/>
        <w:jc w:val="both"/>
      </w:pPr>
      <w:r w:rsidRPr="002B3227">
        <w:t xml:space="preserve">W oparciu o § 2 </w:t>
      </w:r>
      <w:r>
        <w:t>Regulaminu powołania i organizacji pracy Gminnej Rady Działalności Pożytku Publicznego stanowiącego załącznik do Uchwały nr III/38/2011 Rady Gminy Koszyce z dnia 31 marca 2011 roku w sprawie Regulaminu powołania i organizacji pracy Gminnej Rady Działalności Pożytku Publicznego</w:t>
      </w:r>
      <w:r w:rsidRPr="002B3227">
        <w:rPr>
          <w:b/>
          <w:bCs/>
        </w:rPr>
        <w:t xml:space="preserve"> </w:t>
      </w:r>
      <w:r>
        <w:rPr>
          <w:b/>
          <w:bCs/>
        </w:rPr>
        <w:t xml:space="preserve"> </w:t>
      </w:r>
      <w:r w:rsidRPr="00446B3E">
        <w:rPr>
          <w:bCs/>
        </w:rPr>
        <w:t>w Koszycach</w:t>
      </w:r>
      <w:r>
        <w:rPr>
          <w:b/>
          <w:bCs/>
        </w:rPr>
        <w:t xml:space="preserve">  - Burmistrz Miasta i Gminy Koszyce </w:t>
      </w:r>
      <w:r w:rsidRPr="002B3227">
        <w:rPr>
          <w:b/>
          <w:bCs/>
        </w:rPr>
        <w:t xml:space="preserve">ogłasza nabór kandydatów do Rady Działalności Pożytku Publicznego w Gminie </w:t>
      </w:r>
      <w:r>
        <w:rPr>
          <w:b/>
          <w:bCs/>
        </w:rPr>
        <w:t>Koszyce.</w:t>
      </w:r>
    </w:p>
    <w:p w14:paraId="0A8E1065" w14:textId="77777777" w:rsidR="00FA5AB4" w:rsidRPr="002B3227" w:rsidRDefault="00FA5AB4" w:rsidP="00FA5AB4">
      <w:pPr>
        <w:spacing w:before="100" w:beforeAutospacing="1" w:after="100" w:afterAutospacing="1"/>
        <w:jc w:val="both"/>
      </w:pPr>
      <w:r>
        <w:t xml:space="preserve">Zgodnie z § 1 wyżej wymienionego Regulaminu </w:t>
      </w:r>
      <w:r w:rsidRPr="002B3227">
        <w:t xml:space="preserve"> Rada Działalności Pożytku Publicznego składa się z </w:t>
      </w:r>
      <w:r>
        <w:t>dwóch przedstawicieli Rady Miejskiej w</w:t>
      </w:r>
      <w:r w:rsidRPr="002B3227">
        <w:t xml:space="preserve"> </w:t>
      </w:r>
      <w:r>
        <w:t xml:space="preserve">Koszycach, dwóch przedstawicieli Burmistrza Miasta i </w:t>
      </w:r>
      <w:r w:rsidRPr="002B3227">
        <w:t>Gminy</w:t>
      </w:r>
      <w:r>
        <w:t xml:space="preserve"> Koszyce</w:t>
      </w:r>
      <w:r w:rsidRPr="002B3227">
        <w:t xml:space="preserve"> oraz czterech przedstawicieli organizacji pozarządowych oraz podmiotów wymienionych w art. 3. ust. 3 ustawy z dnia 24 kwietnia 2003 r. o działalności pożyt</w:t>
      </w:r>
      <w:r>
        <w:t>ku publicznego i wolontariacie.</w:t>
      </w:r>
    </w:p>
    <w:p w14:paraId="0717B05C" w14:textId="77777777" w:rsidR="00FA5AB4" w:rsidRDefault="00FA5AB4" w:rsidP="00FA5AB4">
      <w:pPr>
        <w:spacing w:before="100" w:beforeAutospacing="1" w:after="100" w:afterAutospacing="1"/>
        <w:jc w:val="both"/>
      </w:pPr>
      <w:r>
        <w:t>Przedstawicieli do Rady z ramienia o</w:t>
      </w:r>
      <w:r w:rsidRPr="002B3227">
        <w:t xml:space="preserve">rganizacji pozarządowych oraz podmiotów wymienionych w art. 3. ust. 3 ustawy z dnia 24 kwietnia 2003 r. o działalności pożytku publicznego i wolontariacie </w:t>
      </w:r>
      <w:r>
        <w:t xml:space="preserve"> zgłaszają do Burmistrza Miasta i  Gminy po jednym przedstawicielu pisemnie te organizacje.</w:t>
      </w:r>
    </w:p>
    <w:p w14:paraId="32D57FB5" w14:textId="77777777" w:rsidR="00FA5AB4" w:rsidRPr="002B3227" w:rsidRDefault="00FA5AB4" w:rsidP="00FA5AB4">
      <w:pPr>
        <w:spacing w:before="100" w:beforeAutospacing="1" w:after="100" w:afterAutospacing="1"/>
        <w:jc w:val="both"/>
      </w:pPr>
      <w:r w:rsidRPr="002B3227">
        <w:t xml:space="preserve"> Zgłoszenie podpisują osoby uprawnione do reprezentacji danej organizacji i powinno ono zawierać:</w:t>
      </w:r>
    </w:p>
    <w:p w14:paraId="439104C4" w14:textId="77777777" w:rsidR="00FA5AB4" w:rsidRPr="002B3227" w:rsidRDefault="00FA5AB4" w:rsidP="00FA5AB4">
      <w:pPr>
        <w:numPr>
          <w:ilvl w:val="0"/>
          <w:numId w:val="1"/>
        </w:numPr>
        <w:spacing w:before="100" w:beforeAutospacing="1" w:after="100" w:afterAutospacing="1"/>
        <w:jc w:val="both"/>
      </w:pPr>
      <w:r w:rsidRPr="002B3227">
        <w:t>nazwę i siedzibę organizacji zgłaszającej z dokładnymi danymi teleadresowymi,</w:t>
      </w:r>
    </w:p>
    <w:p w14:paraId="2D70AE05" w14:textId="77777777" w:rsidR="00FA5AB4" w:rsidRPr="002B3227" w:rsidRDefault="00FA5AB4" w:rsidP="00FA5AB4">
      <w:pPr>
        <w:numPr>
          <w:ilvl w:val="0"/>
          <w:numId w:val="1"/>
        </w:numPr>
        <w:spacing w:before="100" w:beforeAutospacing="1" w:after="100" w:afterAutospacing="1"/>
        <w:jc w:val="both"/>
      </w:pPr>
      <w:r w:rsidRPr="002B3227">
        <w:t>imię i nazwisko kandydata organizacji, adres zameldowania, numer telefonu oraz adres poczty elektronicznej,</w:t>
      </w:r>
    </w:p>
    <w:p w14:paraId="56D0AEFC" w14:textId="77777777" w:rsidR="00FA5AB4" w:rsidRPr="002B3227" w:rsidRDefault="00FA5AB4" w:rsidP="00FA5AB4">
      <w:pPr>
        <w:numPr>
          <w:ilvl w:val="0"/>
          <w:numId w:val="1"/>
        </w:numPr>
        <w:spacing w:before="100" w:beforeAutospacing="1" w:after="100" w:afterAutospacing="1"/>
        <w:jc w:val="both"/>
      </w:pPr>
      <w:r w:rsidRPr="002B3227">
        <w:t>oświadczenie kandydata o wyrażeniu zgody na przetwarzanie danych osobowych</w:t>
      </w:r>
      <w:r w:rsidRPr="002B3227">
        <w:br/>
        <w:t>w celach związanych z wyborami i pracą w Radzie.</w:t>
      </w:r>
    </w:p>
    <w:p w14:paraId="1ED5EA17" w14:textId="573DBEBA" w:rsidR="00FA5AB4" w:rsidRDefault="00FA5AB4" w:rsidP="00FA5AB4">
      <w:pPr>
        <w:spacing w:before="100" w:beforeAutospacing="1" w:after="100" w:afterAutospacing="1"/>
        <w:jc w:val="both"/>
        <w:rPr>
          <w:b/>
          <w:bCs/>
        </w:rPr>
      </w:pPr>
      <w:r w:rsidRPr="002B3227">
        <w:rPr>
          <w:b/>
          <w:bCs/>
        </w:rPr>
        <w:t xml:space="preserve">Termin zgłaszania kandydatów upływa </w:t>
      </w:r>
      <w:r w:rsidR="00726CB6">
        <w:rPr>
          <w:b/>
          <w:bCs/>
        </w:rPr>
        <w:t xml:space="preserve">z dniem </w:t>
      </w:r>
      <w:r w:rsidR="00A5489F">
        <w:rPr>
          <w:b/>
          <w:bCs/>
        </w:rPr>
        <w:t>16</w:t>
      </w:r>
      <w:r w:rsidR="00726CB6">
        <w:rPr>
          <w:b/>
          <w:bCs/>
        </w:rPr>
        <w:t xml:space="preserve"> </w:t>
      </w:r>
      <w:r w:rsidR="001F10C2">
        <w:rPr>
          <w:b/>
          <w:bCs/>
        </w:rPr>
        <w:t>października</w:t>
      </w:r>
      <w:r w:rsidR="00726CB6">
        <w:rPr>
          <w:b/>
          <w:bCs/>
        </w:rPr>
        <w:t xml:space="preserve"> 202</w:t>
      </w:r>
      <w:r w:rsidR="001F10C2">
        <w:rPr>
          <w:b/>
          <w:bCs/>
        </w:rPr>
        <w:t>3</w:t>
      </w:r>
      <w:r>
        <w:rPr>
          <w:b/>
          <w:bCs/>
        </w:rPr>
        <w:t xml:space="preserve"> roku</w:t>
      </w:r>
    </w:p>
    <w:p w14:paraId="0F824774" w14:textId="77777777" w:rsidR="00FA5AB4" w:rsidRPr="002B3227" w:rsidRDefault="00FA5AB4" w:rsidP="00FA5AB4">
      <w:pPr>
        <w:spacing w:before="100" w:beforeAutospacing="1" w:after="100" w:afterAutospacing="1"/>
        <w:jc w:val="both"/>
      </w:pPr>
      <w:r w:rsidRPr="002B3227">
        <w:t xml:space="preserve">Wyboru członków </w:t>
      </w:r>
      <w:r>
        <w:t xml:space="preserve">Gminnej </w:t>
      </w:r>
      <w:r w:rsidRPr="002B3227">
        <w:t xml:space="preserve">Rady Działalności Pożytku Publicznego wskazanych przez organizacje pozarządowe dokonuje </w:t>
      </w:r>
      <w:r>
        <w:t>się zgodnie z procedurą wskazaną</w:t>
      </w:r>
      <w:r>
        <w:br/>
        <w:t>w § 3 Regulaminu</w:t>
      </w:r>
      <w:r w:rsidRPr="00677288">
        <w:t xml:space="preserve"> </w:t>
      </w:r>
      <w:r>
        <w:t>powołania i organizacji pracy Gminnej Rady Działalności Pożytku Publicznego</w:t>
      </w:r>
    </w:p>
    <w:p w14:paraId="13FBF17A" w14:textId="76CAD5E3" w:rsidR="00FA5AB4" w:rsidRDefault="00FA5AB4" w:rsidP="00FA5AB4">
      <w:pPr>
        <w:spacing w:before="100" w:beforeAutospacing="1" w:after="100" w:afterAutospacing="1"/>
        <w:jc w:val="both"/>
      </w:pPr>
      <w:r w:rsidRPr="002B3227">
        <w:t>Ogłoszenie podlega publikacji na stronie internetowej Gminy</w:t>
      </w:r>
      <w:r>
        <w:t xml:space="preserve"> Koszyce, w BIP </w:t>
      </w:r>
      <w:r w:rsidRPr="002B3227">
        <w:t xml:space="preserve">oraz na tablicy ogłoszeń Urzędu </w:t>
      </w:r>
      <w:r>
        <w:t xml:space="preserve">Miasta i </w:t>
      </w:r>
      <w:r w:rsidRPr="002B3227">
        <w:t xml:space="preserve">Gminy </w:t>
      </w:r>
      <w:r>
        <w:t>Koszyce</w:t>
      </w:r>
      <w:r w:rsidR="00A5489F">
        <w:t>.</w:t>
      </w:r>
    </w:p>
    <w:p w14:paraId="4E738BB7" w14:textId="77777777" w:rsidR="003C5C19" w:rsidRPr="002B3227" w:rsidRDefault="003C5C19" w:rsidP="00FA5AB4">
      <w:pPr>
        <w:spacing w:before="100" w:beforeAutospacing="1" w:after="100" w:afterAutospacing="1"/>
        <w:jc w:val="both"/>
      </w:pPr>
    </w:p>
    <w:p w14:paraId="3AB3D8F9" w14:textId="77777777" w:rsidR="00AF0720" w:rsidRDefault="00FA5AB4" w:rsidP="00AF0720">
      <w:r w:rsidRPr="002B3227">
        <w:t> </w:t>
      </w:r>
      <w:r w:rsidR="00AF0720">
        <w:t>Burmistrz Miasta i  Gminy Koszyce</w:t>
      </w:r>
    </w:p>
    <w:p w14:paraId="20978D65" w14:textId="77777777" w:rsidR="00AF0720" w:rsidRDefault="00AF0720" w:rsidP="00AF0720">
      <w:r>
        <w:t>/-/ Stanisław Rybak</w:t>
      </w:r>
    </w:p>
    <w:p w14:paraId="41C3BD3A" w14:textId="7118135C" w:rsidR="008101A3" w:rsidRDefault="008101A3" w:rsidP="003C5C19">
      <w:pPr>
        <w:spacing w:before="100" w:beforeAutospacing="1" w:after="100" w:afterAutospacing="1"/>
        <w:jc w:val="both"/>
      </w:pPr>
    </w:p>
    <w:sectPr w:rsidR="008101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A7428"/>
    <w:multiLevelType w:val="multilevel"/>
    <w:tmpl w:val="390A80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907356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5AB4"/>
    <w:rsid w:val="001F10C2"/>
    <w:rsid w:val="003C5C19"/>
    <w:rsid w:val="00603672"/>
    <w:rsid w:val="00726CB6"/>
    <w:rsid w:val="008101A3"/>
    <w:rsid w:val="00A5489F"/>
    <w:rsid w:val="00AF0720"/>
    <w:rsid w:val="00E10492"/>
    <w:rsid w:val="00FA5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15811"/>
  <w15:chartTrackingRefBased/>
  <w15:docId w15:val="{B0A11E1B-96F5-4E50-B569-D58E5DFDE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5AB4"/>
    <w:pPr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292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Informatyk koszyce</cp:lastModifiedBy>
  <cp:revision>6</cp:revision>
  <cp:lastPrinted>2023-09-21T08:44:00Z</cp:lastPrinted>
  <dcterms:created xsi:type="dcterms:W3CDTF">2023-09-21T08:05:00Z</dcterms:created>
  <dcterms:modified xsi:type="dcterms:W3CDTF">2023-09-25T07:46:00Z</dcterms:modified>
</cp:coreProperties>
</file>